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insideH w:val="single" w:sz="4" w:space="0" w:color="404040"/>
        </w:tblBorders>
        <w:tblLook w:val="0000" w:firstRow="0" w:lastRow="0" w:firstColumn="0" w:lastColumn="0" w:noHBand="0" w:noVBand="0"/>
      </w:tblPr>
      <w:tblGrid>
        <w:gridCol w:w="3239"/>
      </w:tblGrid>
      <w:tr w:rsidR="00A7592D" w:rsidRPr="001A6348" w14:paraId="7DB60FDB" w14:textId="77777777" w:rsidTr="007A5E68">
        <w:trPr>
          <w:trHeight w:val="483"/>
        </w:trPr>
        <w:tc>
          <w:tcPr>
            <w:tcW w:w="3239" w:type="dxa"/>
          </w:tcPr>
          <w:p w14:paraId="5588D73D" w14:textId="2AD9E6F0" w:rsidR="00A7592D" w:rsidRPr="001A6348" w:rsidRDefault="00A7592D" w:rsidP="007A5E68">
            <w:pPr>
              <w:spacing w:after="0" w:line="240" w:lineRule="auto"/>
              <w:rPr>
                <w:rFonts w:ascii="Arial" w:hAnsi="Arial" w:cs="Arial"/>
                <w:sz w:val="24"/>
                <w:szCs w:val="24"/>
              </w:rPr>
            </w:pPr>
          </w:p>
        </w:tc>
      </w:tr>
    </w:tbl>
    <w:p w14:paraId="50DEE904" w14:textId="77777777" w:rsidR="007A5E68" w:rsidRDefault="007A5E68" w:rsidP="007A5E68">
      <w:pPr>
        <w:pStyle w:val="Uvuenotijeloteksta"/>
        <w:ind w:firstLine="0"/>
        <w:rPr>
          <w:sz w:val="4"/>
          <w:szCs w:val="4"/>
        </w:rPr>
      </w:pPr>
    </w:p>
    <w:p w14:paraId="129E0CC2" w14:textId="77777777" w:rsidR="00323F09" w:rsidRPr="00323F09" w:rsidRDefault="00323F09" w:rsidP="007A5E68">
      <w:pPr>
        <w:pStyle w:val="Uvuenotijeloteksta"/>
        <w:ind w:firstLine="0"/>
        <w:rPr>
          <w:sz w:val="4"/>
          <w:szCs w:val="4"/>
        </w:rPr>
      </w:pPr>
    </w:p>
    <w:tbl>
      <w:tblPr>
        <w:tblW w:w="9788" w:type="dxa"/>
        <w:tblBorders>
          <w:insideH w:val="single" w:sz="4" w:space="0" w:color="404040"/>
        </w:tblBorders>
        <w:tblLook w:val="0000" w:firstRow="0" w:lastRow="0" w:firstColumn="0" w:lastColumn="0" w:noHBand="0" w:noVBand="0"/>
      </w:tblPr>
      <w:tblGrid>
        <w:gridCol w:w="6549"/>
        <w:gridCol w:w="3239"/>
      </w:tblGrid>
      <w:tr w:rsidR="007A5E68" w:rsidRPr="001A6348" w14:paraId="26089391" w14:textId="77777777" w:rsidTr="007A5E68">
        <w:trPr>
          <w:trHeight w:val="483"/>
        </w:trPr>
        <w:tc>
          <w:tcPr>
            <w:tcW w:w="6549" w:type="dxa"/>
          </w:tcPr>
          <w:p w14:paraId="545C1AD5" w14:textId="77777777" w:rsidR="00383C94" w:rsidRPr="00C7282B" w:rsidRDefault="00383C94" w:rsidP="007A5E68">
            <w:pPr>
              <w:spacing w:after="0" w:line="240" w:lineRule="auto"/>
              <w:rPr>
                <w:rFonts w:ascii="Times New Roman" w:hAnsi="Times New Roman" w:cs="Times New Roman"/>
                <w:sz w:val="2"/>
                <w:szCs w:val="2"/>
              </w:rPr>
            </w:pPr>
          </w:p>
          <w:p w14:paraId="6C7E4B99" w14:textId="24110C0D" w:rsidR="00F13D5D" w:rsidRPr="001A6348" w:rsidRDefault="00DB4C53" w:rsidP="00F13D5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Broj</w:t>
            </w:r>
            <w:proofErr w:type="spellEnd"/>
            <w:r>
              <w:rPr>
                <w:rFonts w:ascii="Times New Roman" w:hAnsi="Times New Roman" w:cs="Times New Roman"/>
                <w:sz w:val="24"/>
                <w:szCs w:val="24"/>
              </w:rPr>
              <w:t>: 01-11</w:t>
            </w:r>
            <w:r w:rsidR="00F13D5D" w:rsidRPr="001A6348">
              <w:rPr>
                <w:rFonts w:ascii="Times New Roman" w:hAnsi="Times New Roman" w:cs="Times New Roman"/>
                <w:sz w:val="24"/>
                <w:szCs w:val="24"/>
              </w:rPr>
              <w:t>-</w:t>
            </w:r>
            <w:r w:rsidR="007E1BEB">
              <w:rPr>
                <w:rFonts w:ascii="Times New Roman" w:hAnsi="Times New Roman" w:cs="Times New Roman"/>
                <w:sz w:val="24"/>
                <w:szCs w:val="24"/>
              </w:rPr>
              <w:t>4196</w:t>
            </w:r>
            <w:r w:rsidR="0056743D">
              <w:rPr>
                <w:rFonts w:ascii="Times New Roman" w:hAnsi="Times New Roman" w:cs="Times New Roman"/>
                <w:sz w:val="24"/>
                <w:szCs w:val="24"/>
              </w:rPr>
              <w:t>-</w:t>
            </w:r>
            <w:r>
              <w:rPr>
                <w:rFonts w:ascii="Times New Roman" w:hAnsi="Times New Roman" w:cs="Times New Roman"/>
                <w:sz w:val="24"/>
                <w:szCs w:val="24"/>
              </w:rPr>
              <w:t>7</w:t>
            </w:r>
            <w:r w:rsidR="007E3B70">
              <w:rPr>
                <w:rFonts w:ascii="Times New Roman" w:hAnsi="Times New Roman" w:cs="Times New Roman"/>
                <w:sz w:val="24"/>
                <w:szCs w:val="24"/>
              </w:rPr>
              <w:t>/2</w:t>
            </w:r>
            <w:r w:rsidR="004E7FE1">
              <w:rPr>
                <w:rFonts w:ascii="Times New Roman" w:hAnsi="Times New Roman" w:cs="Times New Roman"/>
                <w:sz w:val="24"/>
                <w:szCs w:val="24"/>
              </w:rPr>
              <w:t>5</w:t>
            </w:r>
          </w:p>
          <w:p w14:paraId="44270DD7" w14:textId="4CD7BA03" w:rsidR="00F13D5D" w:rsidRDefault="00F13D5D" w:rsidP="00F13D5D">
            <w:pPr>
              <w:spacing w:after="0" w:line="240" w:lineRule="auto"/>
              <w:jc w:val="both"/>
              <w:rPr>
                <w:rFonts w:ascii="Times New Roman" w:hAnsi="Times New Roman" w:cs="Times New Roman"/>
                <w:sz w:val="24"/>
                <w:szCs w:val="24"/>
              </w:rPr>
            </w:pPr>
            <w:r w:rsidRPr="001A6348">
              <w:rPr>
                <w:rFonts w:ascii="Times New Roman" w:hAnsi="Times New Roman" w:cs="Times New Roman"/>
                <w:sz w:val="24"/>
                <w:szCs w:val="24"/>
              </w:rPr>
              <w:t xml:space="preserve">Jablanica, </w:t>
            </w:r>
            <w:r w:rsidR="007E1BEB">
              <w:rPr>
                <w:rFonts w:ascii="Times New Roman" w:hAnsi="Times New Roman" w:cs="Times New Roman"/>
                <w:sz w:val="24"/>
                <w:szCs w:val="24"/>
              </w:rPr>
              <w:t>2</w:t>
            </w:r>
            <w:r w:rsidR="008D32D3">
              <w:rPr>
                <w:rFonts w:ascii="Times New Roman" w:hAnsi="Times New Roman" w:cs="Times New Roman"/>
                <w:sz w:val="24"/>
                <w:szCs w:val="24"/>
              </w:rPr>
              <w:t>8</w:t>
            </w:r>
            <w:r w:rsidR="007E1BEB">
              <w:rPr>
                <w:rFonts w:ascii="Times New Roman" w:hAnsi="Times New Roman" w:cs="Times New Roman"/>
                <w:sz w:val="24"/>
                <w:szCs w:val="24"/>
              </w:rPr>
              <w:t>.10</w:t>
            </w:r>
            <w:r w:rsidR="00DB4C53">
              <w:rPr>
                <w:rFonts w:ascii="Times New Roman" w:hAnsi="Times New Roman" w:cs="Times New Roman"/>
                <w:sz w:val="24"/>
                <w:szCs w:val="24"/>
              </w:rPr>
              <w:t>.2025</w:t>
            </w:r>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godine</w:t>
            </w:r>
            <w:proofErr w:type="spellEnd"/>
          </w:p>
          <w:p w14:paraId="294AC241" w14:textId="77777777" w:rsidR="007A5E68" w:rsidRPr="001A3102" w:rsidRDefault="007A5E68" w:rsidP="007A5E68">
            <w:pPr>
              <w:spacing w:after="0" w:line="240" w:lineRule="auto"/>
              <w:ind w:left="-57"/>
              <w:rPr>
                <w:rFonts w:ascii="Arial" w:hAnsi="Arial" w:cs="Arial"/>
                <w:i/>
                <w:sz w:val="16"/>
                <w:szCs w:val="16"/>
              </w:rPr>
            </w:pPr>
          </w:p>
        </w:tc>
        <w:tc>
          <w:tcPr>
            <w:tcW w:w="3239" w:type="dxa"/>
          </w:tcPr>
          <w:p w14:paraId="340B0697" w14:textId="77777777" w:rsidR="007A5E68" w:rsidRPr="001A6348" w:rsidRDefault="007A5E68" w:rsidP="007A5E68">
            <w:pPr>
              <w:spacing w:after="0" w:line="240" w:lineRule="auto"/>
              <w:rPr>
                <w:rFonts w:ascii="Arial" w:hAnsi="Arial" w:cs="Arial"/>
                <w:sz w:val="24"/>
                <w:szCs w:val="24"/>
              </w:rPr>
            </w:pPr>
            <w:r w:rsidRPr="001A6348">
              <w:rPr>
                <w:rFonts w:ascii="Arial" w:hAnsi="Arial" w:cs="Arial"/>
                <w:sz w:val="24"/>
                <w:szCs w:val="24"/>
              </w:rPr>
              <w:br/>
            </w:r>
          </w:p>
        </w:tc>
      </w:tr>
    </w:tbl>
    <w:p w14:paraId="3211EACF" w14:textId="243AAB19" w:rsidR="007A5E68" w:rsidRDefault="007A5E68" w:rsidP="007A5E68">
      <w:pPr>
        <w:spacing w:after="0" w:line="240" w:lineRule="auto"/>
        <w:ind w:firstLine="720"/>
        <w:jc w:val="both"/>
        <w:rPr>
          <w:rFonts w:ascii="Times New Roman" w:hAnsi="Times New Roman" w:cs="Times New Roman"/>
          <w:i/>
          <w:sz w:val="24"/>
          <w:szCs w:val="24"/>
        </w:rPr>
      </w:pPr>
      <w:r w:rsidRPr="001A6348">
        <w:rPr>
          <w:rFonts w:ascii="Times New Roman" w:hAnsi="Times New Roman" w:cs="Times New Roman"/>
          <w:sz w:val="24"/>
          <w:szCs w:val="24"/>
        </w:rPr>
        <w:t xml:space="preserve">Na </w:t>
      </w:r>
      <w:proofErr w:type="spellStart"/>
      <w:r w:rsidRPr="001A6348">
        <w:rPr>
          <w:rFonts w:ascii="Times New Roman" w:hAnsi="Times New Roman" w:cs="Times New Roman"/>
          <w:sz w:val="24"/>
          <w:szCs w:val="24"/>
        </w:rPr>
        <w:t>osnovu</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člana</w:t>
      </w:r>
      <w:proofErr w:type="spellEnd"/>
      <w:r w:rsidRPr="001A6348">
        <w:rPr>
          <w:rFonts w:ascii="Times New Roman" w:hAnsi="Times New Roman" w:cs="Times New Roman"/>
          <w:sz w:val="24"/>
          <w:szCs w:val="24"/>
        </w:rPr>
        <w:t xml:space="preserve"> </w:t>
      </w:r>
      <w:r>
        <w:rPr>
          <w:rFonts w:ascii="Times New Roman" w:hAnsi="Times New Roman" w:cs="Times New Roman"/>
          <w:sz w:val="24"/>
          <w:szCs w:val="24"/>
        </w:rPr>
        <w:t xml:space="preserve">70.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člana</w:t>
      </w:r>
      <w:proofErr w:type="spellEnd"/>
      <w:r>
        <w:rPr>
          <w:rFonts w:ascii="Times New Roman" w:hAnsi="Times New Roman" w:cs="Times New Roman"/>
          <w:sz w:val="24"/>
          <w:szCs w:val="24"/>
        </w:rPr>
        <w:t xml:space="preserve"> 64. </w:t>
      </w:r>
      <w:proofErr w:type="spellStart"/>
      <w:r>
        <w:rPr>
          <w:rFonts w:ascii="Times New Roman" w:hAnsi="Times New Roman" w:cs="Times New Roman"/>
          <w:sz w:val="24"/>
          <w:szCs w:val="24"/>
        </w:rPr>
        <w:t>stav</w:t>
      </w:r>
      <w:proofErr w:type="spellEnd"/>
      <w:r>
        <w:rPr>
          <w:rFonts w:ascii="Times New Roman" w:hAnsi="Times New Roman" w:cs="Times New Roman"/>
          <w:sz w:val="24"/>
          <w:szCs w:val="24"/>
        </w:rPr>
        <w:t xml:space="preserve"> 1.b) </w:t>
      </w:r>
      <w:proofErr w:type="spellStart"/>
      <w:r w:rsidRPr="001A6348">
        <w:rPr>
          <w:rFonts w:ascii="Times New Roman" w:hAnsi="Times New Roman" w:cs="Times New Roman"/>
          <w:sz w:val="24"/>
          <w:szCs w:val="24"/>
        </w:rPr>
        <w:t>Zakona</w:t>
      </w:r>
      <w:proofErr w:type="spellEnd"/>
      <w:r w:rsidRPr="001A6348">
        <w:rPr>
          <w:rFonts w:ascii="Times New Roman" w:hAnsi="Times New Roman" w:cs="Times New Roman"/>
          <w:sz w:val="24"/>
          <w:szCs w:val="24"/>
        </w:rPr>
        <w:t xml:space="preserve"> o </w:t>
      </w:r>
      <w:proofErr w:type="spellStart"/>
      <w:r w:rsidRPr="001A6348">
        <w:rPr>
          <w:rFonts w:ascii="Times New Roman" w:hAnsi="Times New Roman" w:cs="Times New Roman"/>
          <w:sz w:val="24"/>
          <w:szCs w:val="24"/>
        </w:rPr>
        <w:t>javnim</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nabavkama</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Službeni</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glasnik</w:t>
      </w:r>
      <w:proofErr w:type="spellEnd"/>
      <w:r w:rsidRPr="001A6348">
        <w:rPr>
          <w:rFonts w:ascii="Times New Roman" w:hAnsi="Times New Roman" w:cs="Times New Roman"/>
          <w:sz w:val="24"/>
          <w:szCs w:val="24"/>
        </w:rPr>
        <w:t xml:space="preserve"> BiH”, </w:t>
      </w:r>
      <w:proofErr w:type="spellStart"/>
      <w:r w:rsidRPr="001A6348">
        <w:rPr>
          <w:rFonts w:ascii="Times New Roman" w:hAnsi="Times New Roman" w:cs="Times New Roman"/>
          <w:sz w:val="24"/>
          <w:szCs w:val="24"/>
        </w:rPr>
        <w:t>broj</w:t>
      </w:r>
      <w:proofErr w:type="spellEnd"/>
      <w:r w:rsidRPr="001A6348">
        <w:rPr>
          <w:rFonts w:ascii="Times New Roman" w:hAnsi="Times New Roman" w:cs="Times New Roman"/>
          <w:sz w:val="24"/>
          <w:szCs w:val="24"/>
        </w:rPr>
        <w:t>: 39/14</w:t>
      </w:r>
      <w:r w:rsidR="00DB4C53">
        <w:rPr>
          <w:rFonts w:ascii="Times New Roman" w:hAnsi="Times New Roman" w:cs="Times New Roman"/>
          <w:sz w:val="24"/>
          <w:szCs w:val="24"/>
        </w:rPr>
        <w:t xml:space="preserve">, 59/22 </w:t>
      </w:r>
      <w:proofErr w:type="spellStart"/>
      <w:r w:rsidR="00DB4C53">
        <w:rPr>
          <w:rFonts w:ascii="Times New Roman" w:hAnsi="Times New Roman" w:cs="Times New Roman"/>
          <w:sz w:val="24"/>
          <w:szCs w:val="24"/>
        </w:rPr>
        <w:t>i</w:t>
      </w:r>
      <w:proofErr w:type="spellEnd"/>
      <w:r w:rsidR="00DB4C53">
        <w:rPr>
          <w:rFonts w:ascii="Times New Roman" w:hAnsi="Times New Roman" w:cs="Times New Roman"/>
          <w:sz w:val="24"/>
          <w:szCs w:val="24"/>
        </w:rPr>
        <w:t xml:space="preserve"> 50/24</w:t>
      </w:r>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člana</w:t>
      </w:r>
      <w:proofErr w:type="spellEnd"/>
      <w:r w:rsidRPr="001A6348">
        <w:rPr>
          <w:rFonts w:ascii="Times New Roman" w:hAnsi="Times New Roman" w:cs="Times New Roman"/>
          <w:sz w:val="24"/>
          <w:szCs w:val="24"/>
        </w:rPr>
        <w:t xml:space="preserve"> 41. </w:t>
      </w:r>
      <w:proofErr w:type="spellStart"/>
      <w:r w:rsidRPr="001A6348">
        <w:rPr>
          <w:rFonts w:ascii="Times New Roman" w:hAnsi="Times New Roman" w:cs="Times New Roman"/>
          <w:sz w:val="24"/>
          <w:szCs w:val="24"/>
        </w:rPr>
        <w:t>Statuta</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Općine</w:t>
      </w:r>
      <w:proofErr w:type="spellEnd"/>
      <w:r w:rsidRPr="001A6348">
        <w:rPr>
          <w:rFonts w:ascii="Times New Roman" w:hAnsi="Times New Roman" w:cs="Times New Roman"/>
          <w:sz w:val="24"/>
          <w:szCs w:val="24"/>
        </w:rPr>
        <w:t xml:space="preserve"> Jablanica (“</w:t>
      </w:r>
      <w:proofErr w:type="spellStart"/>
      <w:r w:rsidRPr="001A6348">
        <w:rPr>
          <w:rFonts w:ascii="Times New Roman" w:hAnsi="Times New Roman" w:cs="Times New Roman"/>
          <w:sz w:val="24"/>
          <w:szCs w:val="24"/>
        </w:rPr>
        <w:t>Službeni</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glasnik</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Općine</w:t>
      </w:r>
      <w:proofErr w:type="spellEnd"/>
      <w:r w:rsidRPr="001A6348">
        <w:rPr>
          <w:rFonts w:ascii="Times New Roman" w:hAnsi="Times New Roman" w:cs="Times New Roman"/>
          <w:sz w:val="24"/>
          <w:szCs w:val="24"/>
        </w:rPr>
        <w:t xml:space="preserve"> Jablanica”, </w:t>
      </w:r>
      <w:proofErr w:type="spellStart"/>
      <w:r w:rsidRPr="001A6348">
        <w:rPr>
          <w:rFonts w:ascii="Times New Roman" w:hAnsi="Times New Roman" w:cs="Times New Roman"/>
          <w:sz w:val="24"/>
          <w:szCs w:val="24"/>
        </w:rPr>
        <w:t>broj</w:t>
      </w:r>
      <w:proofErr w:type="spellEnd"/>
      <w:r w:rsidRPr="001A6348">
        <w:rPr>
          <w:rFonts w:ascii="Times New Roman" w:hAnsi="Times New Roman" w:cs="Times New Roman"/>
          <w:sz w:val="24"/>
          <w:szCs w:val="24"/>
        </w:rPr>
        <w:t>: 2/09</w:t>
      </w:r>
      <w:r w:rsidR="007E3B70">
        <w:rPr>
          <w:rFonts w:ascii="Times New Roman" w:hAnsi="Times New Roman" w:cs="Times New Roman"/>
          <w:sz w:val="24"/>
          <w:szCs w:val="24"/>
        </w:rPr>
        <w:t>,</w:t>
      </w:r>
      <w:r w:rsidR="00E93287">
        <w:rPr>
          <w:rFonts w:ascii="Times New Roman" w:hAnsi="Times New Roman" w:cs="Times New Roman"/>
          <w:sz w:val="24"/>
          <w:szCs w:val="24"/>
        </w:rPr>
        <w:t xml:space="preserve"> 8/16</w:t>
      </w:r>
      <w:r w:rsidR="007E3B70">
        <w:rPr>
          <w:rFonts w:ascii="Times New Roman" w:hAnsi="Times New Roman" w:cs="Times New Roman"/>
          <w:sz w:val="24"/>
          <w:szCs w:val="24"/>
        </w:rPr>
        <w:t xml:space="preserve"> </w:t>
      </w:r>
      <w:proofErr w:type="spellStart"/>
      <w:r w:rsidR="007E3B70">
        <w:rPr>
          <w:rFonts w:ascii="Times New Roman" w:hAnsi="Times New Roman" w:cs="Times New Roman"/>
          <w:sz w:val="24"/>
          <w:szCs w:val="24"/>
        </w:rPr>
        <w:t>i</w:t>
      </w:r>
      <w:proofErr w:type="spellEnd"/>
      <w:r w:rsidR="007E3B70">
        <w:rPr>
          <w:rFonts w:ascii="Times New Roman" w:hAnsi="Times New Roman" w:cs="Times New Roman"/>
          <w:sz w:val="24"/>
          <w:szCs w:val="24"/>
        </w:rPr>
        <w:t xml:space="preserve"> 2/20</w:t>
      </w:r>
      <w:r w:rsidRPr="001A6348">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Preporuke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Komisije</w:t>
      </w:r>
      <w:proofErr w:type="spellEnd"/>
      <w:r>
        <w:rPr>
          <w:rFonts w:ascii="Times New Roman" w:hAnsi="Times New Roman" w:cs="Times New Roman"/>
          <w:sz w:val="24"/>
          <w:szCs w:val="24"/>
        </w:rPr>
        <w:t xml:space="preserve"> z</w:t>
      </w:r>
      <w:r w:rsidR="00F13D5D">
        <w:rPr>
          <w:rFonts w:ascii="Times New Roman" w:hAnsi="Times New Roman" w:cs="Times New Roman"/>
          <w:sz w:val="24"/>
          <w:szCs w:val="24"/>
        </w:rPr>
        <w:t xml:space="preserve">a </w:t>
      </w:r>
      <w:proofErr w:type="spellStart"/>
      <w:r w:rsidR="00F13D5D">
        <w:rPr>
          <w:rFonts w:ascii="Times New Roman" w:hAnsi="Times New Roman" w:cs="Times New Roman"/>
          <w:sz w:val="24"/>
          <w:szCs w:val="24"/>
        </w:rPr>
        <w:t>javnu</w:t>
      </w:r>
      <w:proofErr w:type="spellEnd"/>
      <w:r w:rsidR="00F13D5D">
        <w:rPr>
          <w:rFonts w:ascii="Times New Roman" w:hAnsi="Times New Roman" w:cs="Times New Roman"/>
          <w:sz w:val="24"/>
          <w:szCs w:val="24"/>
        </w:rPr>
        <w:t xml:space="preserve"> </w:t>
      </w:r>
      <w:proofErr w:type="spellStart"/>
      <w:r w:rsidR="00F13D5D">
        <w:rPr>
          <w:rFonts w:ascii="Times New Roman" w:hAnsi="Times New Roman" w:cs="Times New Roman"/>
          <w:sz w:val="24"/>
          <w:szCs w:val="24"/>
        </w:rPr>
        <w:t>nabavku</w:t>
      </w:r>
      <w:proofErr w:type="spellEnd"/>
      <w:r w:rsidR="00F13D5D">
        <w:rPr>
          <w:rFonts w:ascii="Times New Roman" w:hAnsi="Times New Roman" w:cs="Times New Roman"/>
          <w:sz w:val="24"/>
          <w:szCs w:val="24"/>
        </w:rPr>
        <w:t xml:space="preserve"> </w:t>
      </w:r>
      <w:proofErr w:type="spellStart"/>
      <w:r w:rsidR="00F13D5D">
        <w:rPr>
          <w:rFonts w:ascii="Times New Roman" w:hAnsi="Times New Roman" w:cs="Times New Roman"/>
          <w:sz w:val="24"/>
          <w:szCs w:val="24"/>
        </w:rPr>
        <w:t>broj</w:t>
      </w:r>
      <w:proofErr w:type="spellEnd"/>
      <w:r w:rsidR="00F13D5D">
        <w:rPr>
          <w:rFonts w:ascii="Times New Roman" w:hAnsi="Times New Roman" w:cs="Times New Roman"/>
          <w:sz w:val="24"/>
          <w:szCs w:val="24"/>
        </w:rPr>
        <w:t>: 01-1</w:t>
      </w:r>
      <w:r w:rsidR="00DB4C53">
        <w:rPr>
          <w:rFonts w:ascii="Times New Roman" w:hAnsi="Times New Roman" w:cs="Times New Roman"/>
          <w:sz w:val="24"/>
          <w:szCs w:val="24"/>
        </w:rPr>
        <w:t>1</w:t>
      </w:r>
      <w:r w:rsidR="00F13D5D">
        <w:rPr>
          <w:rFonts w:ascii="Times New Roman" w:hAnsi="Times New Roman" w:cs="Times New Roman"/>
          <w:sz w:val="24"/>
          <w:szCs w:val="24"/>
        </w:rPr>
        <w:t>-</w:t>
      </w:r>
      <w:r w:rsidR="005331DF">
        <w:rPr>
          <w:rFonts w:ascii="Times New Roman" w:hAnsi="Times New Roman" w:cs="Times New Roman"/>
          <w:sz w:val="24"/>
          <w:szCs w:val="24"/>
        </w:rPr>
        <w:t>4196</w:t>
      </w:r>
      <w:r w:rsidR="007B0E5C">
        <w:rPr>
          <w:rFonts w:ascii="Times New Roman" w:hAnsi="Times New Roman" w:cs="Times New Roman"/>
          <w:sz w:val="24"/>
          <w:szCs w:val="24"/>
        </w:rPr>
        <w:t>-</w:t>
      </w:r>
      <w:r w:rsidR="00DB4C53">
        <w:rPr>
          <w:rFonts w:ascii="Times New Roman" w:hAnsi="Times New Roman" w:cs="Times New Roman"/>
          <w:sz w:val="24"/>
          <w:szCs w:val="24"/>
        </w:rPr>
        <w:t>5</w:t>
      </w:r>
      <w:r w:rsidR="007B0E5C">
        <w:rPr>
          <w:rFonts w:ascii="Times New Roman" w:hAnsi="Times New Roman" w:cs="Times New Roman"/>
          <w:sz w:val="24"/>
          <w:szCs w:val="24"/>
        </w:rPr>
        <w:t>/</w:t>
      </w:r>
      <w:proofErr w:type="gramStart"/>
      <w:r w:rsidR="00DB4C53">
        <w:rPr>
          <w:rFonts w:ascii="Times New Roman" w:hAnsi="Times New Roman" w:cs="Times New Roman"/>
          <w:sz w:val="24"/>
          <w:szCs w:val="24"/>
        </w:rPr>
        <w:t>2</w:t>
      </w:r>
      <w:r w:rsidR="004E7FE1">
        <w:rPr>
          <w:rFonts w:ascii="Times New Roman" w:hAnsi="Times New Roman" w:cs="Times New Roman"/>
          <w:sz w:val="24"/>
          <w:szCs w:val="24"/>
        </w:rPr>
        <w:t>5</w:t>
      </w:r>
      <w:r w:rsidR="007E3B70">
        <w:rPr>
          <w:rFonts w:ascii="Times New Roman" w:hAnsi="Times New Roman" w:cs="Times New Roman"/>
          <w:sz w:val="24"/>
          <w:szCs w:val="24"/>
        </w:rPr>
        <w:t xml:space="preserve"> </w:t>
      </w:r>
      <w:r w:rsidR="00F13D5D">
        <w:rPr>
          <w:rFonts w:ascii="Times New Roman" w:hAnsi="Times New Roman" w:cs="Times New Roman"/>
          <w:sz w:val="24"/>
          <w:szCs w:val="24"/>
        </w:rPr>
        <w:t xml:space="preserve"> od</w:t>
      </w:r>
      <w:proofErr w:type="gramEnd"/>
      <w:r w:rsidR="00F13D5D">
        <w:rPr>
          <w:rFonts w:ascii="Times New Roman" w:hAnsi="Times New Roman" w:cs="Times New Roman"/>
          <w:sz w:val="24"/>
          <w:szCs w:val="24"/>
        </w:rPr>
        <w:t xml:space="preserve"> </w:t>
      </w:r>
      <w:r w:rsidR="008D32D3">
        <w:rPr>
          <w:rFonts w:ascii="Times New Roman" w:hAnsi="Times New Roman" w:cs="Times New Roman"/>
          <w:sz w:val="24"/>
          <w:szCs w:val="24"/>
        </w:rPr>
        <w:t>28</w:t>
      </w:r>
      <w:r w:rsidR="005331DF">
        <w:rPr>
          <w:rFonts w:ascii="Times New Roman" w:hAnsi="Times New Roman" w:cs="Times New Roman"/>
          <w:sz w:val="24"/>
          <w:szCs w:val="24"/>
        </w:rPr>
        <w:t>.10</w:t>
      </w:r>
      <w:r w:rsidR="00DB4C53">
        <w:rPr>
          <w:rFonts w:ascii="Times New Roman" w:hAnsi="Times New Roman" w:cs="Times New Roman"/>
          <w:sz w:val="24"/>
          <w:szCs w:val="24"/>
        </w:rPr>
        <w:t>.2025</w:t>
      </w:r>
      <w:r>
        <w:rPr>
          <w:rFonts w:ascii="Times New Roman" w:hAnsi="Times New Roman" w:cs="Times New Roman"/>
          <w:sz w:val="24"/>
          <w:szCs w:val="24"/>
        </w:rPr>
        <w:t xml:space="preserve">. </w:t>
      </w:r>
      <w:proofErr w:type="spellStart"/>
      <w:r>
        <w:rPr>
          <w:rFonts w:ascii="Times New Roman" w:hAnsi="Times New Roman" w:cs="Times New Roman"/>
          <w:sz w:val="24"/>
          <w:szCs w:val="24"/>
        </w:rPr>
        <w:t>godine</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Općinski</w:t>
      </w:r>
      <w:proofErr w:type="spellEnd"/>
      <w:r w:rsidRPr="001A6348">
        <w:rPr>
          <w:rFonts w:ascii="Times New Roman" w:hAnsi="Times New Roman" w:cs="Times New Roman"/>
          <w:sz w:val="24"/>
          <w:szCs w:val="24"/>
        </w:rPr>
        <w:t xml:space="preserve"> </w:t>
      </w:r>
      <w:proofErr w:type="spellStart"/>
      <w:r w:rsidRPr="001A6348">
        <w:rPr>
          <w:rFonts w:ascii="Times New Roman" w:hAnsi="Times New Roman" w:cs="Times New Roman"/>
          <w:sz w:val="24"/>
          <w:szCs w:val="24"/>
        </w:rPr>
        <w:t>načelnik</w:t>
      </w:r>
      <w:proofErr w:type="spellEnd"/>
      <w:r w:rsidRPr="001A6348">
        <w:rPr>
          <w:rFonts w:ascii="Times New Roman" w:hAnsi="Times New Roman" w:cs="Times New Roman"/>
          <w:sz w:val="24"/>
          <w:szCs w:val="24"/>
        </w:rPr>
        <w:t xml:space="preserve"> </w:t>
      </w:r>
      <w:r w:rsidRPr="001A6348">
        <w:rPr>
          <w:rFonts w:ascii="Times New Roman" w:hAnsi="Times New Roman" w:cs="Times New Roman"/>
          <w:i/>
          <w:sz w:val="24"/>
          <w:szCs w:val="24"/>
        </w:rPr>
        <w:t xml:space="preserve">d o n i </w:t>
      </w:r>
      <w:proofErr w:type="gramStart"/>
      <w:r w:rsidRPr="001A6348">
        <w:rPr>
          <w:rFonts w:ascii="Times New Roman" w:hAnsi="Times New Roman" w:cs="Times New Roman"/>
          <w:i/>
          <w:sz w:val="24"/>
          <w:szCs w:val="24"/>
        </w:rPr>
        <w:t>o  j</w:t>
      </w:r>
      <w:proofErr w:type="gramEnd"/>
      <w:r w:rsidRPr="001A6348">
        <w:rPr>
          <w:rFonts w:ascii="Times New Roman" w:hAnsi="Times New Roman" w:cs="Times New Roman"/>
          <w:i/>
          <w:sz w:val="24"/>
          <w:szCs w:val="24"/>
        </w:rPr>
        <w:t xml:space="preserve"> e</w:t>
      </w:r>
    </w:p>
    <w:p w14:paraId="1C3243A6" w14:textId="77777777" w:rsidR="005331DF" w:rsidRPr="00762D85" w:rsidRDefault="005331DF" w:rsidP="007A5E68">
      <w:pPr>
        <w:spacing w:after="0" w:line="240" w:lineRule="auto"/>
        <w:ind w:firstLine="720"/>
        <w:jc w:val="both"/>
        <w:rPr>
          <w:rFonts w:ascii="Times New Roman" w:hAnsi="Times New Roman" w:cs="Times New Roman"/>
          <w:sz w:val="24"/>
          <w:szCs w:val="24"/>
        </w:rPr>
      </w:pPr>
    </w:p>
    <w:p w14:paraId="7469C576" w14:textId="77777777" w:rsidR="007A5E68" w:rsidRPr="001A6348" w:rsidRDefault="007A5E68" w:rsidP="007A5E68">
      <w:pPr>
        <w:pStyle w:val="Naslov1"/>
        <w:tabs>
          <w:tab w:val="clear" w:pos="432"/>
          <w:tab w:val="num" w:pos="391"/>
        </w:tabs>
        <w:ind w:left="391"/>
        <w:rPr>
          <w:rFonts w:ascii="Times New Roman" w:hAnsi="Times New Roman"/>
          <w:color w:val="auto"/>
          <w:sz w:val="24"/>
          <w:szCs w:val="24"/>
        </w:rPr>
      </w:pPr>
      <w:r w:rsidRPr="001A6348">
        <w:rPr>
          <w:rFonts w:ascii="Times New Roman" w:hAnsi="Times New Roman"/>
          <w:color w:val="auto"/>
          <w:sz w:val="24"/>
          <w:szCs w:val="24"/>
        </w:rPr>
        <w:t xml:space="preserve">O D L U K U </w:t>
      </w:r>
    </w:p>
    <w:p w14:paraId="18C93DE6" w14:textId="77777777" w:rsidR="007A5E68" w:rsidRPr="001A6348" w:rsidRDefault="007A5E68" w:rsidP="007A5E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o </w:t>
      </w:r>
      <w:proofErr w:type="spellStart"/>
      <w:r>
        <w:rPr>
          <w:rFonts w:ascii="Times New Roman" w:hAnsi="Times New Roman" w:cs="Times New Roman"/>
          <w:sz w:val="24"/>
          <w:szCs w:val="24"/>
        </w:rPr>
        <w:t>izboru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najpovoljnijeg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ponuđača</w:t>
      </w:r>
      <w:proofErr w:type="spellEnd"/>
    </w:p>
    <w:p w14:paraId="7B58681C" w14:textId="77777777" w:rsidR="007A5E68" w:rsidRPr="00686037" w:rsidRDefault="007A5E68" w:rsidP="007A5E68">
      <w:pPr>
        <w:spacing w:after="0" w:line="240" w:lineRule="auto"/>
        <w:rPr>
          <w:rFonts w:ascii="Times New Roman" w:hAnsi="Times New Roman" w:cs="Times New Roman"/>
          <w:sz w:val="16"/>
          <w:szCs w:val="16"/>
        </w:rPr>
      </w:pPr>
    </w:p>
    <w:p w14:paraId="099EE5EC" w14:textId="77777777" w:rsidR="007A5E68" w:rsidRPr="00EA6FC0" w:rsidRDefault="007A5E68" w:rsidP="007A5E68">
      <w:pPr>
        <w:spacing w:after="0" w:line="240" w:lineRule="auto"/>
        <w:jc w:val="center"/>
        <w:rPr>
          <w:rFonts w:ascii="Times New Roman" w:hAnsi="Times New Roman" w:cs="Times New Roman"/>
          <w:sz w:val="24"/>
          <w:szCs w:val="24"/>
        </w:rPr>
      </w:pPr>
      <w:proofErr w:type="spellStart"/>
      <w:r w:rsidRPr="00EA6FC0">
        <w:rPr>
          <w:rFonts w:ascii="Times New Roman" w:hAnsi="Times New Roman" w:cs="Times New Roman"/>
          <w:sz w:val="24"/>
          <w:szCs w:val="24"/>
        </w:rPr>
        <w:t>Član</w:t>
      </w:r>
      <w:proofErr w:type="spellEnd"/>
      <w:r w:rsidRPr="00EA6FC0">
        <w:rPr>
          <w:rFonts w:ascii="Times New Roman" w:hAnsi="Times New Roman" w:cs="Times New Roman"/>
          <w:sz w:val="24"/>
          <w:szCs w:val="24"/>
        </w:rPr>
        <w:t xml:space="preserve"> 1.</w:t>
      </w:r>
    </w:p>
    <w:p w14:paraId="2FE74A01" w14:textId="0157C943" w:rsidR="00F374A0" w:rsidRPr="00DB4C53" w:rsidRDefault="007A5E68" w:rsidP="00151B95">
      <w:pPr>
        <w:spacing w:after="0" w:line="240" w:lineRule="auto"/>
        <w:ind w:firstLine="720"/>
        <w:jc w:val="both"/>
        <w:rPr>
          <w:rFonts w:ascii="Times New Roman" w:hAnsi="Times New Roman" w:cs="Times New Roman"/>
          <w:sz w:val="24"/>
          <w:szCs w:val="24"/>
        </w:rPr>
      </w:pPr>
      <w:proofErr w:type="spellStart"/>
      <w:r w:rsidRPr="00EA6FC0">
        <w:rPr>
          <w:rFonts w:ascii="Times New Roman" w:hAnsi="Times New Roman" w:cs="Times New Roman"/>
          <w:sz w:val="24"/>
          <w:szCs w:val="24"/>
        </w:rPr>
        <w:t>Prihvata</w:t>
      </w:r>
      <w:proofErr w:type="spellEnd"/>
      <w:r w:rsidRPr="00EA6FC0">
        <w:rPr>
          <w:rFonts w:ascii="Times New Roman" w:hAnsi="Times New Roman" w:cs="Times New Roman"/>
          <w:sz w:val="24"/>
          <w:szCs w:val="24"/>
        </w:rPr>
        <w:t xml:space="preserve"> se </w:t>
      </w:r>
      <w:proofErr w:type="spellStart"/>
      <w:r w:rsidRPr="00D75C04">
        <w:rPr>
          <w:rFonts w:ascii="Times New Roman" w:hAnsi="Times New Roman" w:cs="Times New Roman"/>
          <w:sz w:val="24"/>
          <w:szCs w:val="24"/>
        </w:rPr>
        <w:t>Preporuka</w:t>
      </w:r>
      <w:proofErr w:type="spellEnd"/>
      <w:r w:rsidRPr="00D75C04">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Komisije</w:t>
      </w:r>
      <w:proofErr w:type="spellEnd"/>
      <w:r w:rsidRPr="00D75C04">
        <w:rPr>
          <w:rFonts w:ascii="Times New Roman" w:hAnsi="Times New Roman" w:cs="Times New Roman"/>
          <w:sz w:val="24"/>
          <w:szCs w:val="24"/>
        </w:rPr>
        <w:t xml:space="preserve"> za</w:t>
      </w:r>
      <w:r w:rsidR="00DB4C53">
        <w:rPr>
          <w:rFonts w:ascii="Times New Roman" w:hAnsi="Times New Roman" w:cs="Times New Roman"/>
          <w:sz w:val="24"/>
          <w:szCs w:val="24"/>
        </w:rPr>
        <w:t xml:space="preserve"> </w:t>
      </w:r>
      <w:proofErr w:type="spellStart"/>
      <w:r w:rsidR="00DB4C53">
        <w:rPr>
          <w:rFonts w:ascii="Times New Roman" w:hAnsi="Times New Roman" w:cs="Times New Roman"/>
          <w:sz w:val="24"/>
          <w:szCs w:val="24"/>
        </w:rPr>
        <w:t>javne</w:t>
      </w:r>
      <w:proofErr w:type="spellEnd"/>
      <w:r w:rsidR="00DB4C53">
        <w:rPr>
          <w:rFonts w:ascii="Times New Roman" w:hAnsi="Times New Roman" w:cs="Times New Roman"/>
          <w:sz w:val="24"/>
          <w:szCs w:val="24"/>
        </w:rPr>
        <w:t xml:space="preserve"> </w:t>
      </w:r>
      <w:proofErr w:type="spellStart"/>
      <w:r w:rsidR="00DB4C53">
        <w:rPr>
          <w:rFonts w:ascii="Times New Roman" w:hAnsi="Times New Roman" w:cs="Times New Roman"/>
          <w:sz w:val="24"/>
          <w:szCs w:val="24"/>
        </w:rPr>
        <w:t>nabavke</w:t>
      </w:r>
      <w:proofErr w:type="spellEnd"/>
      <w:r w:rsidR="00DB4C53">
        <w:rPr>
          <w:rFonts w:ascii="Times New Roman" w:hAnsi="Times New Roman" w:cs="Times New Roman"/>
          <w:sz w:val="24"/>
          <w:szCs w:val="24"/>
        </w:rPr>
        <w:t xml:space="preserve">, </w:t>
      </w:r>
      <w:proofErr w:type="spellStart"/>
      <w:r w:rsidR="00DB4C53">
        <w:rPr>
          <w:rFonts w:ascii="Times New Roman" w:hAnsi="Times New Roman" w:cs="Times New Roman"/>
          <w:sz w:val="24"/>
          <w:szCs w:val="24"/>
        </w:rPr>
        <w:t>broj</w:t>
      </w:r>
      <w:proofErr w:type="spellEnd"/>
      <w:r w:rsidR="00DB4C53">
        <w:rPr>
          <w:rFonts w:ascii="Times New Roman" w:hAnsi="Times New Roman" w:cs="Times New Roman"/>
          <w:sz w:val="24"/>
          <w:szCs w:val="24"/>
        </w:rPr>
        <w:t>: 01-11</w:t>
      </w:r>
      <w:r w:rsidR="00197274" w:rsidRPr="00D75C04">
        <w:rPr>
          <w:rFonts w:ascii="Times New Roman" w:hAnsi="Times New Roman" w:cs="Times New Roman"/>
          <w:sz w:val="24"/>
          <w:szCs w:val="24"/>
        </w:rPr>
        <w:t>-</w:t>
      </w:r>
      <w:r w:rsidR="005331DF">
        <w:rPr>
          <w:rFonts w:ascii="Times New Roman" w:hAnsi="Times New Roman" w:cs="Times New Roman"/>
          <w:sz w:val="24"/>
          <w:szCs w:val="24"/>
        </w:rPr>
        <w:t>4196</w:t>
      </w:r>
      <w:r w:rsidR="00A74EE6" w:rsidRPr="00D75C04">
        <w:rPr>
          <w:rFonts w:ascii="Times New Roman" w:hAnsi="Times New Roman" w:cs="Times New Roman"/>
          <w:sz w:val="24"/>
          <w:szCs w:val="24"/>
        </w:rPr>
        <w:t>-</w:t>
      </w:r>
      <w:r w:rsidR="00DB4C53">
        <w:rPr>
          <w:rFonts w:ascii="Times New Roman" w:hAnsi="Times New Roman" w:cs="Times New Roman"/>
          <w:sz w:val="24"/>
          <w:szCs w:val="24"/>
        </w:rPr>
        <w:t>5/</w:t>
      </w:r>
      <w:proofErr w:type="gramStart"/>
      <w:r w:rsidR="00DB4C53">
        <w:rPr>
          <w:rFonts w:ascii="Times New Roman" w:hAnsi="Times New Roman" w:cs="Times New Roman"/>
          <w:sz w:val="24"/>
          <w:szCs w:val="24"/>
        </w:rPr>
        <w:t>2</w:t>
      </w:r>
      <w:r w:rsidR="004E7FE1">
        <w:rPr>
          <w:rFonts w:ascii="Times New Roman" w:hAnsi="Times New Roman" w:cs="Times New Roman"/>
          <w:sz w:val="24"/>
          <w:szCs w:val="24"/>
        </w:rPr>
        <w:t>5</w:t>
      </w:r>
      <w:r w:rsidR="007E3B70">
        <w:rPr>
          <w:rFonts w:ascii="Times New Roman" w:hAnsi="Times New Roman" w:cs="Times New Roman"/>
          <w:sz w:val="24"/>
          <w:szCs w:val="24"/>
        </w:rPr>
        <w:t xml:space="preserve"> </w:t>
      </w:r>
      <w:r w:rsidR="00D02960" w:rsidRPr="00D75C04">
        <w:rPr>
          <w:rFonts w:ascii="Times New Roman" w:hAnsi="Times New Roman" w:cs="Times New Roman"/>
          <w:sz w:val="24"/>
          <w:szCs w:val="24"/>
        </w:rPr>
        <w:t xml:space="preserve"> </w:t>
      </w:r>
      <w:r w:rsidR="00F13D5D" w:rsidRPr="00D75C04">
        <w:rPr>
          <w:rFonts w:ascii="Times New Roman" w:hAnsi="Times New Roman" w:cs="Times New Roman"/>
          <w:sz w:val="24"/>
          <w:szCs w:val="24"/>
        </w:rPr>
        <w:t>od</w:t>
      </w:r>
      <w:proofErr w:type="gramEnd"/>
      <w:r w:rsidR="00D02960" w:rsidRPr="00D75C04">
        <w:rPr>
          <w:rFonts w:ascii="Times New Roman" w:hAnsi="Times New Roman" w:cs="Times New Roman"/>
          <w:sz w:val="24"/>
          <w:szCs w:val="24"/>
        </w:rPr>
        <w:t xml:space="preserve"> </w:t>
      </w:r>
      <w:r w:rsidR="005331DF">
        <w:rPr>
          <w:rFonts w:ascii="Times New Roman" w:hAnsi="Times New Roman" w:cs="Times New Roman"/>
          <w:sz w:val="24"/>
          <w:szCs w:val="24"/>
        </w:rPr>
        <w:t>2</w:t>
      </w:r>
      <w:r w:rsidR="008D32D3">
        <w:rPr>
          <w:rFonts w:ascii="Times New Roman" w:hAnsi="Times New Roman" w:cs="Times New Roman"/>
          <w:sz w:val="24"/>
          <w:szCs w:val="24"/>
        </w:rPr>
        <w:t>8</w:t>
      </w:r>
      <w:r w:rsidR="005331DF">
        <w:rPr>
          <w:rFonts w:ascii="Times New Roman" w:hAnsi="Times New Roman" w:cs="Times New Roman"/>
          <w:sz w:val="24"/>
          <w:szCs w:val="24"/>
        </w:rPr>
        <w:t>.10</w:t>
      </w:r>
      <w:r w:rsidR="00DB4C53">
        <w:rPr>
          <w:rFonts w:ascii="Times New Roman" w:hAnsi="Times New Roman" w:cs="Times New Roman"/>
          <w:sz w:val="24"/>
          <w:szCs w:val="24"/>
        </w:rPr>
        <w:t>.2025</w:t>
      </w:r>
      <w:r w:rsidR="007E3B70">
        <w:rPr>
          <w:rFonts w:ascii="Times New Roman" w:hAnsi="Times New Roman" w:cs="Times New Roman"/>
          <w:sz w:val="24"/>
          <w:szCs w:val="24"/>
        </w:rPr>
        <w:t xml:space="preserve">. </w:t>
      </w:r>
      <w:r w:rsidRPr="00D75C04">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godine</w:t>
      </w:r>
      <w:proofErr w:type="spellEnd"/>
      <w:r w:rsidRPr="00D75C04">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i</w:t>
      </w:r>
      <w:proofErr w:type="spellEnd"/>
      <w:r w:rsidRPr="00D75C04">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ugovor</w:t>
      </w:r>
      <w:proofErr w:type="spellEnd"/>
      <w:r w:rsidRPr="00D75C04">
        <w:rPr>
          <w:rFonts w:ascii="Times New Roman" w:hAnsi="Times New Roman" w:cs="Times New Roman"/>
          <w:sz w:val="24"/>
          <w:szCs w:val="24"/>
        </w:rPr>
        <w:t xml:space="preserve"> za </w:t>
      </w:r>
      <w:proofErr w:type="spellStart"/>
      <w:r w:rsidRPr="00D75C04">
        <w:rPr>
          <w:rFonts w:ascii="Times New Roman" w:hAnsi="Times New Roman" w:cs="Times New Roman"/>
          <w:sz w:val="24"/>
          <w:szCs w:val="24"/>
        </w:rPr>
        <w:t>javnu</w:t>
      </w:r>
      <w:proofErr w:type="spellEnd"/>
      <w:r w:rsidRPr="00D75C04">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nabavku</w:t>
      </w:r>
      <w:proofErr w:type="spellEnd"/>
      <w:r w:rsidRPr="00D75C04">
        <w:rPr>
          <w:rFonts w:ascii="Times New Roman" w:hAnsi="Times New Roman" w:cs="Times New Roman"/>
          <w:sz w:val="24"/>
          <w:szCs w:val="24"/>
        </w:rPr>
        <w:t xml:space="preserve"> </w:t>
      </w:r>
      <w:r w:rsidR="0056024D">
        <w:rPr>
          <w:rFonts w:ascii="Times New Roman" w:hAnsi="Times New Roman" w:cs="Times New Roman"/>
          <w:sz w:val="24"/>
          <w:szCs w:val="24"/>
        </w:rPr>
        <w:t>–</w:t>
      </w:r>
      <w:r w:rsidRPr="00D75C04">
        <w:rPr>
          <w:rFonts w:ascii="Times New Roman" w:hAnsi="Times New Roman" w:cs="Times New Roman"/>
          <w:sz w:val="24"/>
          <w:szCs w:val="24"/>
        </w:rPr>
        <w:t xml:space="preserve"> </w:t>
      </w:r>
      <w:proofErr w:type="spellStart"/>
      <w:r w:rsidR="0056024D">
        <w:rPr>
          <w:rFonts w:ascii="Times New Roman" w:hAnsi="Times New Roman" w:cs="Times New Roman"/>
          <w:sz w:val="24"/>
          <w:szCs w:val="24"/>
        </w:rPr>
        <w:t>Otvoreni</w:t>
      </w:r>
      <w:proofErr w:type="spellEnd"/>
      <w:r w:rsidR="0056024D">
        <w:rPr>
          <w:rFonts w:ascii="Times New Roman" w:hAnsi="Times New Roman" w:cs="Times New Roman"/>
          <w:sz w:val="24"/>
          <w:szCs w:val="24"/>
        </w:rPr>
        <w:t xml:space="preserve"> </w:t>
      </w:r>
      <w:proofErr w:type="spellStart"/>
      <w:r w:rsidR="0056024D">
        <w:rPr>
          <w:rFonts w:ascii="Times New Roman" w:hAnsi="Times New Roman" w:cs="Times New Roman"/>
          <w:sz w:val="24"/>
          <w:szCs w:val="24"/>
        </w:rPr>
        <w:t>postupak</w:t>
      </w:r>
      <w:proofErr w:type="spellEnd"/>
      <w:r w:rsidR="00F13D5D" w:rsidRPr="00D75C04">
        <w:rPr>
          <w:rFonts w:ascii="Times New Roman" w:hAnsi="Times New Roman" w:cs="Times New Roman"/>
          <w:sz w:val="24"/>
          <w:szCs w:val="24"/>
        </w:rPr>
        <w:t xml:space="preserve"> </w:t>
      </w:r>
      <w:r w:rsidR="005331DF">
        <w:rPr>
          <w:rFonts w:ascii="Times New Roman" w:hAnsi="Times New Roman" w:cs="Times New Roman"/>
          <w:sz w:val="24"/>
          <w:szCs w:val="24"/>
        </w:rPr>
        <w:t>20</w:t>
      </w:r>
      <w:r w:rsidR="004E7FE1">
        <w:rPr>
          <w:rFonts w:ascii="Times New Roman" w:hAnsi="Times New Roman" w:cs="Times New Roman"/>
          <w:sz w:val="24"/>
          <w:szCs w:val="24"/>
        </w:rPr>
        <w:t>/25</w:t>
      </w:r>
      <w:r w:rsidR="007759E0">
        <w:rPr>
          <w:rFonts w:ascii="Times New Roman" w:hAnsi="Times New Roman" w:cs="Times New Roman"/>
          <w:sz w:val="24"/>
          <w:szCs w:val="24"/>
        </w:rPr>
        <w:t xml:space="preserve"> </w:t>
      </w:r>
      <w:r w:rsidR="0056743D">
        <w:rPr>
          <w:rFonts w:ascii="Times New Roman" w:hAnsi="Times New Roman" w:cs="Times New Roman"/>
          <w:sz w:val="24"/>
          <w:szCs w:val="24"/>
        </w:rPr>
        <w:t xml:space="preserve">– </w:t>
      </w:r>
      <w:bookmarkStart w:id="0" w:name="_Hlk212411318"/>
      <w:proofErr w:type="spellStart"/>
      <w:r w:rsidR="00C45289" w:rsidRPr="00C45289">
        <w:rPr>
          <w:rFonts w:ascii="Times New Roman" w:hAnsi="Times New Roman" w:cs="Times New Roman"/>
          <w:sz w:val="24"/>
          <w:szCs w:val="24"/>
        </w:rPr>
        <w:t>Zamjena</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postojeće</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rasvjete</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sa</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novim</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energetski</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efikasnim</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sistemom</w:t>
      </w:r>
      <w:proofErr w:type="spellEnd"/>
      <w:r w:rsidR="00C45289" w:rsidRPr="00C45289">
        <w:rPr>
          <w:rFonts w:ascii="Times New Roman" w:hAnsi="Times New Roman" w:cs="Times New Roman"/>
          <w:sz w:val="24"/>
          <w:szCs w:val="24"/>
        </w:rPr>
        <w:t xml:space="preserve"> </w:t>
      </w:r>
      <w:proofErr w:type="spellStart"/>
      <w:r w:rsidR="00C45289" w:rsidRPr="00C45289">
        <w:rPr>
          <w:rFonts w:ascii="Times New Roman" w:hAnsi="Times New Roman" w:cs="Times New Roman"/>
          <w:sz w:val="24"/>
          <w:szCs w:val="24"/>
        </w:rPr>
        <w:t>rasvjete</w:t>
      </w:r>
      <w:bookmarkEnd w:id="0"/>
      <w:proofErr w:type="spellEnd"/>
      <w:r w:rsidR="0056743D">
        <w:rPr>
          <w:rFonts w:ascii="Times New Roman" w:hAnsi="Times New Roman" w:cs="Times New Roman"/>
          <w:sz w:val="24"/>
          <w:szCs w:val="24"/>
        </w:rPr>
        <w:t>,</w:t>
      </w:r>
      <w:r w:rsidRPr="00D75C04">
        <w:rPr>
          <w:rFonts w:ascii="Times New Roman" w:hAnsi="Times New Roman" w:cs="Times New Roman"/>
          <w:sz w:val="24"/>
          <w:szCs w:val="24"/>
        </w:rPr>
        <w:t xml:space="preserve"> </w:t>
      </w:r>
      <w:r w:rsidR="00BD3546">
        <w:rPr>
          <w:rFonts w:ascii="Times New Roman" w:hAnsi="Times New Roman" w:cs="Times New Roman"/>
          <w:sz w:val="24"/>
          <w:szCs w:val="24"/>
        </w:rPr>
        <w:t xml:space="preserve">da se </w:t>
      </w:r>
      <w:proofErr w:type="spellStart"/>
      <w:r w:rsidR="00BD3546">
        <w:rPr>
          <w:rFonts w:ascii="Times New Roman" w:hAnsi="Times New Roman" w:cs="Times New Roman"/>
          <w:sz w:val="24"/>
          <w:szCs w:val="24"/>
        </w:rPr>
        <w:t>dodijeli</w:t>
      </w:r>
      <w:proofErr w:type="spellEnd"/>
      <w:r w:rsidR="00BD3546">
        <w:rPr>
          <w:rFonts w:ascii="Times New Roman" w:hAnsi="Times New Roman" w:cs="Times New Roman"/>
          <w:sz w:val="24"/>
          <w:szCs w:val="24"/>
        </w:rPr>
        <w:t xml:space="preserve"> </w:t>
      </w:r>
      <w:proofErr w:type="spellStart"/>
      <w:r w:rsidRPr="00D75C04">
        <w:rPr>
          <w:rFonts w:ascii="Times New Roman" w:hAnsi="Times New Roman" w:cs="Times New Roman"/>
          <w:sz w:val="24"/>
          <w:szCs w:val="24"/>
        </w:rPr>
        <w:t>ponuđaču</w:t>
      </w:r>
      <w:proofErr w:type="spellEnd"/>
      <w:r w:rsidRPr="00D75C04">
        <w:rPr>
          <w:rFonts w:ascii="Times New Roman" w:hAnsi="Times New Roman" w:cs="Times New Roman"/>
          <w:sz w:val="24"/>
          <w:szCs w:val="24"/>
        </w:rPr>
        <w:t xml:space="preserve"> </w:t>
      </w:r>
      <w:bookmarkStart w:id="1" w:name="_Hlk212411258"/>
      <w:r w:rsidRPr="00DB4C53">
        <w:rPr>
          <w:rFonts w:ascii="Times New Roman" w:hAnsi="Times New Roman" w:cs="Times New Roman"/>
          <w:sz w:val="24"/>
          <w:szCs w:val="24"/>
        </w:rPr>
        <w:t>“</w:t>
      </w:r>
      <w:r w:rsidR="005331DF">
        <w:rPr>
          <w:rFonts w:ascii="Times New Roman" w:hAnsi="Times New Roman" w:cs="Times New Roman"/>
          <w:sz w:val="24"/>
          <w:szCs w:val="24"/>
        </w:rPr>
        <w:t>IT ODJEL</w:t>
      </w:r>
      <w:r w:rsidR="00262CEB">
        <w:rPr>
          <w:rFonts w:ascii="Times New Roman" w:hAnsi="Times New Roman" w:cs="Times New Roman"/>
          <w:sz w:val="24"/>
          <w:szCs w:val="24"/>
        </w:rPr>
        <w:t>”</w:t>
      </w:r>
      <w:r w:rsidRPr="00DB4C53">
        <w:rPr>
          <w:rFonts w:ascii="Times New Roman" w:hAnsi="Times New Roman" w:cs="Times New Roman"/>
          <w:sz w:val="24"/>
          <w:szCs w:val="24"/>
        </w:rPr>
        <w:t xml:space="preserve"> </w:t>
      </w:r>
      <w:r w:rsidR="00BD3546" w:rsidRPr="00DB4C53">
        <w:rPr>
          <w:rFonts w:ascii="Times New Roman" w:hAnsi="Times New Roman" w:cs="Times New Roman"/>
          <w:sz w:val="24"/>
          <w:szCs w:val="24"/>
        </w:rPr>
        <w:t xml:space="preserve">d.o.o. </w:t>
      </w:r>
      <w:r w:rsidR="005331DF">
        <w:rPr>
          <w:rFonts w:ascii="Times New Roman" w:hAnsi="Times New Roman" w:cs="Times New Roman"/>
          <w:sz w:val="24"/>
          <w:szCs w:val="24"/>
        </w:rPr>
        <w:t>MOSTAR</w:t>
      </w:r>
      <w:r w:rsidR="00D02960" w:rsidRPr="00DB4C53">
        <w:rPr>
          <w:rFonts w:ascii="Times New Roman" w:hAnsi="Times New Roman" w:cs="Times New Roman"/>
          <w:sz w:val="24"/>
          <w:szCs w:val="24"/>
        </w:rPr>
        <w:t xml:space="preserve"> </w:t>
      </w:r>
      <w:bookmarkEnd w:id="1"/>
      <w:r w:rsidR="00CE0E0B" w:rsidRPr="00DB4C53">
        <w:rPr>
          <w:rFonts w:ascii="Times New Roman" w:hAnsi="Times New Roman" w:cs="Times New Roman"/>
          <w:sz w:val="24"/>
          <w:szCs w:val="24"/>
        </w:rPr>
        <w:t xml:space="preserve">– </w:t>
      </w:r>
      <w:r w:rsidR="00C45289" w:rsidRPr="00C45289">
        <w:rPr>
          <w:rFonts w:ascii="Times New Roman" w:hAnsi="Times New Roman" w:cs="Times New Roman"/>
          <w:sz w:val="24"/>
          <w:szCs w:val="24"/>
        </w:rPr>
        <w:t>550.678,</w:t>
      </w:r>
      <w:proofErr w:type="gramStart"/>
      <w:r w:rsidR="00C45289" w:rsidRPr="00C45289">
        <w:rPr>
          <w:rFonts w:ascii="Times New Roman" w:hAnsi="Times New Roman" w:cs="Times New Roman"/>
          <w:sz w:val="24"/>
          <w:szCs w:val="24"/>
        </w:rPr>
        <w:t xml:space="preserve">05  </w:t>
      </w:r>
      <w:r w:rsidR="00F13D5D" w:rsidRPr="00DB4C53">
        <w:rPr>
          <w:rFonts w:ascii="Times New Roman" w:hAnsi="Times New Roman" w:cs="Times New Roman"/>
          <w:sz w:val="24"/>
          <w:szCs w:val="24"/>
        </w:rPr>
        <w:t>KM</w:t>
      </w:r>
      <w:proofErr w:type="gramEnd"/>
      <w:r w:rsidRPr="00DB4C53">
        <w:rPr>
          <w:rFonts w:ascii="Times New Roman" w:hAnsi="Times New Roman" w:cs="Times New Roman"/>
          <w:sz w:val="24"/>
          <w:szCs w:val="24"/>
        </w:rPr>
        <w:t xml:space="preserve">, </w:t>
      </w:r>
      <w:proofErr w:type="spellStart"/>
      <w:r w:rsidRPr="00DB4C53">
        <w:rPr>
          <w:rFonts w:ascii="Times New Roman" w:hAnsi="Times New Roman" w:cs="Times New Roman"/>
          <w:sz w:val="24"/>
          <w:szCs w:val="24"/>
        </w:rPr>
        <w:t>kao</w:t>
      </w:r>
      <w:proofErr w:type="spellEnd"/>
      <w:r w:rsidRPr="00DB4C53">
        <w:rPr>
          <w:rFonts w:ascii="Times New Roman" w:hAnsi="Times New Roman" w:cs="Times New Roman"/>
          <w:sz w:val="24"/>
          <w:szCs w:val="24"/>
        </w:rPr>
        <w:t xml:space="preserve"> </w:t>
      </w:r>
      <w:proofErr w:type="spellStart"/>
      <w:r w:rsidRPr="00DB4C53">
        <w:rPr>
          <w:rFonts w:ascii="Times New Roman" w:hAnsi="Times New Roman" w:cs="Times New Roman"/>
          <w:sz w:val="24"/>
          <w:szCs w:val="24"/>
        </w:rPr>
        <w:t>najbolje</w:t>
      </w:r>
      <w:proofErr w:type="spellEnd"/>
      <w:r w:rsidRPr="00DB4C53">
        <w:rPr>
          <w:rFonts w:ascii="Times New Roman" w:hAnsi="Times New Roman" w:cs="Times New Roman"/>
          <w:sz w:val="24"/>
          <w:szCs w:val="24"/>
        </w:rPr>
        <w:t xml:space="preserve"> </w:t>
      </w:r>
      <w:proofErr w:type="spellStart"/>
      <w:r w:rsidRPr="00DB4C53">
        <w:rPr>
          <w:rFonts w:ascii="Times New Roman" w:hAnsi="Times New Roman" w:cs="Times New Roman"/>
          <w:sz w:val="24"/>
          <w:szCs w:val="24"/>
        </w:rPr>
        <w:t>ocijenjenom</w:t>
      </w:r>
      <w:proofErr w:type="spellEnd"/>
      <w:r w:rsidRPr="00DB4C53">
        <w:rPr>
          <w:rFonts w:ascii="Times New Roman" w:hAnsi="Times New Roman" w:cs="Times New Roman"/>
          <w:sz w:val="24"/>
          <w:szCs w:val="24"/>
        </w:rPr>
        <w:t xml:space="preserve"> </w:t>
      </w:r>
      <w:proofErr w:type="spellStart"/>
      <w:r w:rsidRPr="00DB4C53">
        <w:rPr>
          <w:rFonts w:ascii="Times New Roman" w:hAnsi="Times New Roman" w:cs="Times New Roman"/>
          <w:sz w:val="24"/>
          <w:szCs w:val="24"/>
        </w:rPr>
        <w:t>ponuđaču</w:t>
      </w:r>
      <w:proofErr w:type="spellEnd"/>
      <w:r w:rsidRPr="00DB4C53">
        <w:rPr>
          <w:rFonts w:ascii="Times New Roman" w:hAnsi="Times New Roman" w:cs="Times New Roman"/>
          <w:sz w:val="24"/>
          <w:szCs w:val="24"/>
        </w:rPr>
        <w:t>.</w:t>
      </w:r>
    </w:p>
    <w:p w14:paraId="570ED5D7" w14:textId="77777777" w:rsidR="007A5E68" w:rsidRPr="00DB4C53" w:rsidRDefault="007B0E5C" w:rsidP="00151B95">
      <w:pPr>
        <w:spacing w:after="0" w:line="240" w:lineRule="auto"/>
        <w:ind w:firstLine="720"/>
        <w:jc w:val="both"/>
        <w:rPr>
          <w:rFonts w:ascii="Times New Roman" w:hAnsi="Times New Roman" w:cs="Times New Roman"/>
          <w:sz w:val="12"/>
          <w:szCs w:val="12"/>
        </w:rPr>
      </w:pPr>
      <w:r w:rsidRPr="00DB4C53">
        <w:rPr>
          <w:sz w:val="16"/>
          <w:szCs w:val="16"/>
        </w:rPr>
        <w:tab/>
      </w:r>
    </w:p>
    <w:p w14:paraId="6F2E6BE6" w14:textId="77777777" w:rsidR="007A5E68" w:rsidRPr="00D75C04" w:rsidRDefault="007A5E68" w:rsidP="007A5E68">
      <w:pPr>
        <w:pStyle w:val="Uvuenotijeloteksta"/>
        <w:ind w:firstLine="0"/>
        <w:jc w:val="center"/>
        <w:rPr>
          <w:szCs w:val="24"/>
        </w:rPr>
      </w:pPr>
      <w:r w:rsidRPr="00D75C04">
        <w:rPr>
          <w:szCs w:val="24"/>
        </w:rPr>
        <w:t>Član 2.</w:t>
      </w:r>
    </w:p>
    <w:p w14:paraId="62EE4BBE" w14:textId="47B36FB1" w:rsidR="007A5E68" w:rsidRPr="00D75C04" w:rsidRDefault="007A5E68" w:rsidP="007A5E68">
      <w:pPr>
        <w:pStyle w:val="Uvuenotijeloteksta"/>
        <w:rPr>
          <w:szCs w:val="24"/>
        </w:rPr>
      </w:pPr>
      <w:r w:rsidRPr="00D75C04">
        <w:rPr>
          <w:szCs w:val="24"/>
        </w:rPr>
        <w:t xml:space="preserve">Prijedlog ugovora o nabavci dostavit će se na potpis izabranom ponuđaču </w:t>
      </w:r>
      <w:r w:rsidR="00C45289" w:rsidRPr="00C45289">
        <w:rPr>
          <w:szCs w:val="24"/>
        </w:rPr>
        <w:t>“IT ODJEL</w:t>
      </w:r>
      <w:r w:rsidR="00262CEB">
        <w:rPr>
          <w:szCs w:val="24"/>
        </w:rPr>
        <w:t>“</w:t>
      </w:r>
      <w:r w:rsidR="00C45289" w:rsidRPr="00C45289">
        <w:rPr>
          <w:szCs w:val="24"/>
        </w:rPr>
        <w:t xml:space="preserve"> d.o.o. MOSTAR</w:t>
      </w:r>
      <w:r w:rsidR="00DB4C53" w:rsidRPr="00DB4C53">
        <w:rPr>
          <w:szCs w:val="24"/>
        </w:rPr>
        <w:t xml:space="preserve"> </w:t>
      </w:r>
      <w:r w:rsidRPr="00D75C04">
        <w:rPr>
          <w:szCs w:val="24"/>
        </w:rPr>
        <w:t>u zakonskom roku.</w:t>
      </w:r>
    </w:p>
    <w:p w14:paraId="6ADC9528" w14:textId="77777777" w:rsidR="007A5E68" w:rsidRPr="00F374A0" w:rsidRDefault="007A5E68" w:rsidP="007A5E68">
      <w:pPr>
        <w:pStyle w:val="Uvuenotijeloteksta"/>
        <w:ind w:firstLine="0"/>
        <w:rPr>
          <w:b/>
          <w:sz w:val="4"/>
          <w:szCs w:val="4"/>
        </w:rPr>
      </w:pPr>
    </w:p>
    <w:p w14:paraId="2B531745" w14:textId="77777777" w:rsidR="007A5E68" w:rsidRPr="00AA2712" w:rsidRDefault="007A5E68" w:rsidP="007A5E68">
      <w:pPr>
        <w:pStyle w:val="Uvuenotijeloteksta"/>
        <w:ind w:firstLine="0"/>
        <w:jc w:val="center"/>
        <w:rPr>
          <w:szCs w:val="24"/>
        </w:rPr>
      </w:pPr>
      <w:r w:rsidRPr="00AA2712">
        <w:rPr>
          <w:szCs w:val="24"/>
        </w:rPr>
        <w:t>Član 3.</w:t>
      </w:r>
    </w:p>
    <w:p w14:paraId="2DB06FBC" w14:textId="77777777" w:rsidR="007A5E68" w:rsidRPr="001A3102" w:rsidRDefault="007A5E68" w:rsidP="007A5E68">
      <w:pPr>
        <w:spacing w:after="0" w:line="240" w:lineRule="auto"/>
        <w:ind w:firstLine="720"/>
        <w:jc w:val="both"/>
        <w:rPr>
          <w:rFonts w:ascii="Times New Roman" w:hAnsi="Times New Roman" w:cs="Times New Roman"/>
          <w:sz w:val="24"/>
          <w:szCs w:val="24"/>
          <w:lang w:val="bs-Latn-BA"/>
        </w:rPr>
      </w:pPr>
      <w:r w:rsidRPr="00AA2712">
        <w:rPr>
          <w:rFonts w:ascii="Times New Roman" w:hAnsi="Times New Roman" w:cs="Times New Roman"/>
          <w:sz w:val="24"/>
          <w:szCs w:val="24"/>
          <w:lang w:val="bs-Latn-BA"/>
        </w:rPr>
        <w:t xml:space="preserve">Za realizaciju ove Odluke zadužuje se </w:t>
      </w:r>
      <w:proofErr w:type="spellStart"/>
      <w:r>
        <w:rPr>
          <w:rFonts w:ascii="Times New Roman" w:hAnsi="Times New Roman" w:cs="Times New Roman"/>
          <w:sz w:val="24"/>
          <w:szCs w:val="24"/>
        </w:rPr>
        <w:t>S</w:t>
      </w:r>
      <w:r w:rsidRPr="00AA2712">
        <w:rPr>
          <w:rFonts w:ascii="Times New Roman" w:hAnsi="Times New Roman" w:cs="Times New Roman"/>
          <w:sz w:val="24"/>
          <w:szCs w:val="24"/>
        </w:rPr>
        <w:t>lužba</w:t>
      </w:r>
      <w:proofErr w:type="spellEnd"/>
      <w:r w:rsidRPr="00AA2712">
        <w:rPr>
          <w:rFonts w:ascii="Times New Roman" w:hAnsi="Times New Roman" w:cs="Times New Roman"/>
          <w:sz w:val="24"/>
          <w:szCs w:val="24"/>
        </w:rPr>
        <w:t xml:space="preserve"> za </w:t>
      </w:r>
      <w:proofErr w:type="spellStart"/>
      <w:r w:rsidRPr="00AA2712">
        <w:rPr>
          <w:rFonts w:ascii="Times New Roman" w:eastAsia="Batang" w:hAnsi="Times New Roman" w:cs="Times New Roman"/>
          <w:sz w:val="24"/>
          <w:szCs w:val="24"/>
        </w:rPr>
        <w:t>lokalni</w:t>
      </w:r>
      <w:proofErr w:type="spellEnd"/>
      <w:r w:rsidRPr="00AA2712">
        <w:rPr>
          <w:rFonts w:ascii="Times New Roman" w:eastAsia="Batang" w:hAnsi="Times New Roman" w:cs="Times New Roman"/>
          <w:sz w:val="24"/>
          <w:szCs w:val="24"/>
        </w:rPr>
        <w:t xml:space="preserve"> </w:t>
      </w:r>
      <w:proofErr w:type="spellStart"/>
      <w:r w:rsidRPr="00AA2712">
        <w:rPr>
          <w:rFonts w:ascii="Times New Roman" w:eastAsia="Batang" w:hAnsi="Times New Roman" w:cs="Times New Roman"/>
          <w:sz w:val="24"/>
          <w:szCs w:val="24"/>
        </w:rPr>
        <w:t>ekonomski</w:t>
      </w:r>
      <w:proofErr w:type="spellEnd"/>
      <w:r w:rsidRPr="00AA2712">
        <w:rPr>
          <w:rFonts w:ascii="Times New Roman" w:eastAsia="Batang" w:hAnsi="Times New Roman" w:cs="Times New Roman"/>
          <w:sz w:val="24"/>
          <w:szCs w:val="24"/>
        </w:rPr>
        <w:t xml:space="preserve"> </w:t>
      </w:r>
      <w:proofErr w:type="spellStart"/>
      <w:r w:rsidRPr="00AA2712">
        <w:rPr>
          <w:rFonts w:ascii="Times New Roman" w:eastAsia="Batang" w:hAnsi="Times New Roman" w:cs="Times New Roman"/>
          <w:sz w:val="24"/>
          <w:szCs w:val="24"/>
        </w:rPr>
        <w:t>razvoj</w:t>
      </w:r>
      <w:proofErr w:type="spellEnd"/>
      <w:r w:rsidRPr="00AA2712">
        <w:rPr>
          <w:rFonts w:ascii="Times New Roman" w:eastAsia="Batang" w:hAnsi="Times New Roman" w:cs="Times New Roman"/>
          <w:sz w:val="24"/>
          <w:szCs w:val="24"/>
        </w:rPr>
        <w:t xml:space="preserve"> </w:t>
      </w:r>
      <w:proofErr w:type="spellStart"/>
      <w:r w:rsidRPr="00AA2712">
        <w:rPr>
          <w:rFonts w:ascii="Times New Roman" w:eastAsia="Batang" w:hAnsi="Times New Roman" w:cs="Times New Roman"/>
          <w:sz w:val="24"/>
          <w:szCs w:val="24"/>
        </w:rPr>
        <w:t>i</w:t>
      </w:r>
      <w:proofErr w:type="spellEnd"/>
      <w:r w:rsidRPr="00AA2712">
        <w:rPr>
          <w:rFonts w:ascii="Times New Roman" w:eastAsia="Batang" w:hAnsi="Times New Roman" w:cs="Times New Roman"/>
          <w:sz w:val="24"/>
          <w:szCs w:val="24"/>
        </w:rPr>
        <w:t xml:space="preserve"> </w:t>
      </w:r>
      <w:proofErr w:type="spellStart"/>
      <w:r w:rsidRPr="00AA2712">
        <w:rPr>
          <w:rFonts w:ascii="Times New Roman" w:eastAsia="Batang" w:hAnsi="Times New Roman" w:cs="Times New Roman"/>
          <w:sz w:val="24"/>
          <w:szCs w:val="24"/>
        </w:rPr>
        <w:t>investicije</w:t>
      </w:r>
      <w:proofErr w:type="spellEnd"/>
      <w:r>
        <w:rPr>
          <w:rFonts w:ascii="Times New Roman" w:eastAsia="Batang" w:hAnsi="Times New Roman" w:cs="Times New Roman"/>
          <w:sz w:val="24"/>
          <w:szCs w:val="24"/>
        </w:rPr>
        <w:t xml:space="preserve">, </w:t>
      </w:r>
      <w:proofErr w:type="spellStart"/>
      <w:r>
        <w:rPr>
          <w:rFonts w:ascii="Times New Roman" w:eastAsia="Batang" w:hAnsi="Times New Roman" w:cs="Times New Roman"/>
          <w:sz w:val="24"/>
          <w:szCs w:val="24"/>
        </w:rPr>
        <w:t>finansije</w:t>
      </w:r>
      <w:proofErr w:type="spellEnd"/>
      <w:r>
        <w:rPr>
          <w:rFonts w:ascii="Times New Roman" w:eastAsia="Batang" w:hAnsi="Times New Roman" w:cs="Times New Roman"/>
          <w:sz w:val="24"/>
          <w:szCs w:val="24"/>
        </w:rPr>
        <w:t xml:space="preserve"> </w:t>
      </w:r>
      <w:proofErr w:type="spellStart"/>
      <w:r>
        <w:rPr>
          <w:rFonts w:ascii="Times New Roman" w:eastAsia="Batang" w:hAnsi="Times New Roman" w:cs="Times New Roman"/>
          <w:sz w:val="24"/>
          <w:szCs w:val="24"/>
        </w:rPr>
        <w:t>i</w:t>
      </w:r>
      <w:proofErr w:type="spellEnd"/>
      <w:r>
        <w:rPr>
          <w:rFonts w:ascii="Times New Roman" w:eastAsia="Batang" w:hAnsi="Times New Roman" w:cs="Times New Roman"/>
          <w:sz w:val="24"/>
          <w:szCs w:val="24"/>
        </w:rPr>
        <w:t xml:space="preserve"> </w:t>
      </w:r>
      <w:proofErr w:type="spellStart"/>
      <w:r>
        <w:rPr>
          <w:rFonts w:ascii="Times New Roman" w:eastAsia="Batang" w:hAnsi="Times New Roman" w:cs="Times New Roman"/>
          <w:sz w:val="24"/>
          <w:szCs w:val="24"/>
        </w:rPr>
        <w:t>trezor</w:t>
      </w:r>
      <w:proofErr w:type="spellEnd"/>
      <w:r>
        <w:rPr>
          <w:rFonts w:ascii="Times New Roman" w:hAnsi="Times New Roman" w:cs="Times New Roman"/>
          <w:sz w:val="24"/>
          <w:szCs w:val="24"/>
          <w:lang w:val="bs-Latn-BA"/>
        </w:rPr>
        <w:t>.</w:t>
      </w:r>
    </w:p>
    <w:p w14:paraId="64BB4594" w14:textId="77777777" w:rsidR="007A5E68" w:rsidRPr="00AA2712" w:rsidRDefault="007A5E68" w:rsidP="007A5E68">
      <w:pPr>
        <w:pStyle w:val="Uvuenotijeloteksta"/>
        <w:ind w:firstLine="0"/>
        <w:jc w:val="center"/>
        <w:rPr>
          <w:szCs w:val="24"/>
        </w:rPr>
      </w:pPr>
      <w:r w:rsidRPr="00AA2712">
        <w:rPr>
          <w:szCs w:val="24"/>
        </w:rPr>
        <w:t>Član 4.</w:t>
      </w:r>
    </w:p>
    <w:p w14:paraId="7F692723" w14:textId="77777777" w:rsidR="007A5E68" w:rsidRDefault="007A5E68" w:rsidP="007A5E68">
      <w:pPr>
        <w:pStyle w:val="Uvuenotijeloteksta"/>
        <w:ind w:firstLine="720"/>
        <w:rPr>
          <w:szCs w:val="24"/>
        </w:rPr>
      </w:pPr>
      <w:r>
        <w:rPr>
          <w:szCs w:val="24"/>
        </w:rPr>
        <w:t>Оva O</w:t>
      </w:r>
      <w:r w:rsidRPr="00AA2712">
        <w:rPr>
          <w:szCs w:val="24"/>
        </w:rPr>
        <w:t xml:space="preserve">dluka objavit će se na web-stranici </w:t>
      </w:r>
      <w:r>
        <w:rPr>
          <w:szCs w:val="24"/>
        </w:rPr>
        <w:t>Općine Jablanica – www.jablanica.ba</w:t>
      </w:r>
      <w:r w:rsidRPr="00AA2712">
        <w:rPr>
          <w:szCs w:val="24"/>
        </w:rPr>
        <w:t>, istovremeno s upućivanjem ponuđačima koji su učestvovali u postupku javne na</w:t>
      </w:r>
      <w:r>
        <w:rPr>
          <w:szCs w:val="24"/>
        </w:rPr>
        <w:t>bavke, shodno članu 70. stav 6. Zakona o javnim nabavkama.</w:t>
      </w:r>
    </w:p>
    <w:p w14:paraId="000F6AE5" w14:textId="77777777" w:rsidR="00F374A0" w:rsidRPr="00F374A0" w:rsidRDefault="00F374A0" w:rsidP="007A5E68">
      <w:pPr>
        <w:pStyle w:val="Uvuenotijeloteksta"/>
        <w:ind w:firstLine="720"/>
        <w:rPr>
          <w:sz w:val="4"/>
          <w:szCs w:val="4"/>
        </w:rPr>
      </w:pPr>
    </w:p>
    <w:p w14:paraId="6A848C5C" w14:textId="77777777" w:rsidR="007A5E68" w:rsidRPr="00D02960" w:rsidRDefault="007A5E68" w:rsidP="007A5E68">
      <w:pPr>
        <w:pStyle w:val="Uvuenotijeloteksta"/>
        <w:ind w:firstLine="0"/>
        <w:rPr>
          <w:sz w:val="12"/>
          <w:szCs w:val="12"/>
        </w:rPr>
      </w:pPr>
    </w:p>
    <w:p w14:paraId="7A0995F6" w14:textId="77777777" w:rsidR="007A5E68" w:rsidRPr="00A9454C" w:rsidRDefault="007A5E68" w:rsidP="007A5E68">
      <w:pPr>
        <w:pStyle w:val="Uvuenotijeloteksta"/>
        <w:ind w:firstLine="0"/>
        <w:jc w:val="center"/>
        <w:rPr>
          <w:szCs w:val="24"/>
        </w:rPr>
      </w:pPr>
      <w:r w:rsidRPr="00A9454C">
        <w:rPr>
          <w:szCs w:val="24"/>
        </w:rPr>
        <w:t>Оbrazloženje</w:t>
      </w:r>
      <w:r>
        <w:rPr>
          <w:szCs w:val="24"/>
        </w:rPr>
        <w:t>:</w:t>
      </w:r>
    </w:p>
    <w:p w14:paraId="5CCB0576" w14:textId="3C44845C" w:rsidR="007A5E68" w:rsidRDefault="007A5E68" w:rsidP="007E3B70">
      <w:pPr>
        <w:pStyle w:val="Uvuenotijeloteksta"/>
        <w:rPr>
          <w:szCs w:val="24"/>
        </w:rPr>
      </w:pPr>
      <w:r w:rsidRPr="00A9454C">
        <w:rPr>
          <w:szCs w:val="24"/>
        </w:rPr>
        <w:t>Postupak javne nabavke pokrenut je Оdlukom o pokretanju postup</w:t>
      </w:r>
      <w:r>
        <w:rPr>
          <w:szCs w:val="24"/>
        </w:rPr>
        <w:t>k</w:t>
      </w:r>
      <w:r w:rsidR="00197274">
        <w:rPr>
          <w:szCs w:val="24"/>
        </w:rPr>
        <w:t xml:space="preserve">a javne nabavke broj: </w:t>
      </w:r>
      <w:r w:rsidR="00D02960">
        <w:rPr>
          <w:szCs w:val="24"/>
        </w:rPr>
        <w:t xml:space="preserve">       </w:t>
      </w:r>
      <w:r w:rsidR="00EB413E">
        <w:rPr>
          <w:szCs w:val="24"/>
        </w:rPr>
        <w:t>01-11</w:t>
      </w:r>
      <w:r w:rsidR="00197274">
        <w:rPr>
          <w:szCs w:val="24"/>
        </w:rPr>
        <w:t>-</w:t>
      </w:r>
      <w:r w:rsidR="00C45289">
        <w:rPr>
          <w:szCs w:val="24"/>
        </w:rPr>
        <w:t>4196</w:t>
      </w:r>
      <w:r w:rsidR="002F5840">
        <w:rPr>
          <w:szCs w:val="24"/>
        </w:rPr>
        <w:t>/25</w:t>
      </w:r>
      <w:r w:rsidR="00F13D5D">
        <w:rPr>
          <w:szCs w:val="24"/>
        </w:rPr>
        <w:t xml:space="preserve"> od </w:t>
      </w:r>
      <w:r w:rsidR="00C45289">
        <w:rPr>
          <w:szCs w:val="24"/>
        </w:rPr>
        <w:t>22.08</w:t>
      </w:r>
      <w:r w:rsidR="002F5840">
        <w:rPr>
          <w:szCs w:val="24"/>
        </w:rPr>
        <w:t>.2025</w:t>
      </w:r>
      <w:r w:rsidRPr="00A9454C">
        <w:rPr>
          <w:szCs w:val="24"/>
        </w:rPr>
        <w:t>. godine</w:t>
      </w:r>
      <w:r w:rsidR="00D02960">
        <w:rPr>
          <w:szCs w:val="24"/>
        </w:rPr>
        <w:t xml:space="preserve"> </w:t>
      </w:r>
      <w:r w:rsidRPr="00AA2712">
        <w:rPr>
          <w:bCs/>
          <w:szCs w:val="24"/>
        </w:rPr>
        <w:t>–</w:t>
      </w:r>
      <w:r w:rsidR="00C45289">
        <w:rPr>
          <w:bCs/>
          <w:szCs w:val="24"/>
        </w:rPr>
        <w:t xml:space="preserve"> </w:t>
      </w:r>
      <w:bookmarkStart w:id="2" w:name="_Hlk212411691"/>
      <w:r w:rsidR="00C45289" w:rsidRPr="00C45289">
        <w:rPr>
          <w:bCs/>
          <w:szCs w:val="24"/>
        </w:rPr>
        <w:t>Zamjena postojeće rasvjete sa novim energetski efikasnim sistemom rasvjete</w:t>
      </w:r>
      <w:r w:rsidR="007759E0">
        <w:rPr>
          <w:bCs/>
          <w:szCs w:val="24"/>
        </w:rPr>
        <w:t>.</w:t>
      </w:r>
      <w:r w:rsidR="007E3B70" w:rsidRPr="00A9454C">
        <w:rPr>
          <w:szCs w:val="24"/>
        </w:rPr>
        <w:t xml:space="preserve"> </w:t>
      </w:r>
      <w:bookmarkEnd w:id="2"/>
      <w:r w:rsidRPr="00A9454C">
        <w:rPr>
          <w:szCs w:val="24"/>
        </w:rPr>
        <w:t xml:space="preserve">Јavna nabavka је provedena putem </w:t>
      </w:r>
      <w:r w:rsidR="00E972DC">
        <w:rPr>
          <w:szCs w:val="24"/>
        </w:rPr>
        <w:t>otvorenog postupka</w:t>
      </w:r>
      <w:r w:rsidR="00F13D5D">
        <w:rPr>
          <w:szCs w:val="24"/>
        </w:rPr>
        <w:t xml:space="preserve"> broj</w:t>
      </w:r>
      <w:r w:rsidR="00D02960">
        <w:rPr>
          <w:szCs w:val="24"/>
        </w:rPr>
        <w:t xml:space="preserve">: </w:t>
      </w:r>
      <w:r w:rsidR="00C45289">
        <w:rPr>
          <w:szCs w:val="24"/>
        </w:rPr>
        <w:t>20</w:t>
      </w:r>
      <w:r w:rsidR="002F5840">
        <w:rPr>
          <w:szCs w:val="24"/>
        </w:rPr>
        <w:t>/25</w:t>
      </w:r>
      <w:r w:rsidR="00CE0E0B">
        <w:rPr>
          <w:szCs w:val="24"/>
        </w:rPr>
        <w:t>.</w:t>
      </w:r>
    </w:p>
    <w:p w14:paraId="544EBEA2" w14:textId="77777777" w:rsidR="00FC61BC" w:rsidRPr="00FC61BC" w:rsidRDefault="007E3B70" w:rsidP="00FC61BC">
      <w:pPr>
        <w:pStyle w:val="Uvuenotijeloteksta"/>
        <w:ind w:firstLine="679"/>
        <w:rPr>
          <w:szCs w:val="24"/>
        </w:rPr>
      </w:pPr>
      <w:r>
        <w:rPr>
          <w:rFonts w:eastAsia="TimesNewRoman"/>
          <w:bCs/>
          <w:szCs w:val="24"/>
          <w:lang w:eastAsia="bs-Latn-BA"/>
        </w:rPr>
        <w:t>B</w:t>
      </w:r>
      <w:r w:rsidR="007A5E68" w:rsidRPr="00A9454C">
        <w:rPr>
          <w:rFonts w:eastAsia="TimesNewRoman"/>
          <w:bCs/>
          <w:szCs w:val="24"/>
          <w:lang w:eastAsia="bs-Latn-BA"/>
        </w:rPr>
        <w:t xml:space="preserve">roj obavještenja o nabavci sa portala javnih nabavki: </w:t>
      </w:r>
      <w:r w:rsidR="00E972DC">
        <w:rPr>
          <w:rFonts w:eastAsia="TimesNewRoman"/>
          <w:bCs/>
          <w:szCs w:val="24"/>
          <w:lang w:eastAsia="bs-Latn-BA"/>
        </w:rPr>
        <w:t xml:space="preserve">  </w:t>
      </w:r>
      <w:r w:rsidR="00FC61BC" w:rsidRPr="00FC61BC">
        <w:rPr>
          <w:szCs w:val="24"/>
        </w:rPr>
        <w:t>753-1-1-142-3-109/25</w:t>
      </w:r>
    </w:p>
    <w:p w14:paraId="3EDA57DC" w14:textId="6BF41F58" w:rsidR="00694A12" w:rsidRDefault="00FC61BC" w:rsidP="00FC61BC">
      <w:pPr>
        <w:pStyle w:val="Uvuenotijeloteksta"/>
        <w:ind w:firstLine="679"/>
        <w:rPr>
          <w:szCs w:val="24"/>
        </w:rPr>
      </w:pPr>
      <w:r w:rsidRPr="00FC61BC">
        <w:rPr>
          <w:szCs w:val="24"/>
        </w:rPr>
        <w:t>Ispravka za obavještenje o nabavci: 753-1-1-142-8-127/25</w:t>
      </w:r>
    </w:p>
    <w:p w14:paraId="7532118F" w14:textId="77777777" w:rsidR="00FC61BC" w:rsidRPr="00694A12" w:rsidRDefault="00FC61BC" w:rsidP="00FC61BC">
      <w:pPr>
        <w:pStyle w:val="Uvuenotijeloteksta"/>
        <w:ind w:firstLine="679"/>
        <w:rPr>
          <w:sz w:val="18"/>
          <w:szCs w:val="18"/>
          <w:lang w:val="en-GB" w:eastAsia="x-none"/>
        </w:rPr>
      </w:pPr>
    </w:p>
    <w:p w14:paraId="7539349D" w14:textId="77777777" w:rsidR="003750D5" w:rsidRPr="003750D5" w:rsidRDefault="00694A12" w:rsidP="003750D5">
      <w:pPr>
        <w:jc w:val="both"/>
        <w:rPr>
          <w:rFonts w:ascii="Times New Roman" w:eastAsia="Times New Roman" w:hAnsi="Times New Roman" w:cs="Times New Roman"/>
          <w:noProof/>
          <w:sz w:val="24"/>
          <w:szCs w:val="24"/>
          <w:lang w:val="bs-Latn-BA"/>
        </w:rPr>
      </w:pPr>
      <w:r w:rsidRPr="00694A12">
        <w:rPr>
          <w:rFonts w:ascii="Times New Roman" w:eastAsia="Times New Roman" w:hAnsi="Times New Roman" w:cs="Times New Roman"/>
          <w:noProof/>
          <w:sz w:val="24"/>
          <w:szCs w:val="24"/>
          <w:lang w:val="bs-Latn-BA"/>
        </w:rPr>
        <w:tab/>
      </w:r>
      <w:r w:rsidR="003750D5" w:rsidRPr="003750D5">
        <w:rPr>
          <w:rFonts w:ascii="Times New Roman" w:eastAsia="Times New Roman" w:hAnsi="Times New Roman" w:cs="Times New Roman"/>
          <w:noProof/>
          <w:sz w:val="24"/>
          <w:szCs w:val="24"/>
          <w:lang w:val="bs-Latn-BA"/>
        </w:rPr>
        <w:t xml:space="preserve">Komisija je dana 14.10.2025. godine (utorak) sa početkom u 11:30 sati otvorila pristigle ponude za Otvoreni postupak 20/25 – Zamjena postojeće rasvjete sa novim energetski efikasnim sistemom rasvjete  i konstatovala da je blagovremeno pristiglo sedam  (7) ponuda.    </w:t>
      </w:r>
    </w:p>
    <w:p w14:paraId="2EA453B6" w14:textId="77777777" w:rsidR="003750D5" w:rsidRPr="003750D5" w:rsidRDefault="003750D5" w:rsidP="003750D5">
      <w:pPr>
        <w:jc w:val="both"/>
        <w:rPr>
          <w:rFonts w:ascii="Times New Roman" w:eastAsia="Times New Roman" w:hAnsi="Times New Roman" w:cs="Times New Roman"/>
          <w:noProof/>
          <w:sz w:val="24"/>
          <w:szCs w:val="24"/>
          <w:lang w:val="bs-Latn-BA"/>
        </w:rPr>
      </w:pPr>
    </w:p>
    <w:p w14:paraId="59697095" w14:textId="712C3D83" w:rsidR="000B70AA" w:rsidRPr="00656BBD" w:rsidRDefault="000B70AA" w:rsidP="00C340E2">
      <w:pPr>
        <w:jc w:val="both"/>
        <w:rPr>
          <w:rFonts w:ascii="Times New Roman" w:eastAsia="Times New Roman" w:hAnsi="Times New Roman" w:cs="Arial"/>
          <w:noProof/>
          <w:sz w:val="24"/>
          <w:szCs w:val="24"/>
          <w:lang w:val="bs-Latn-BA"/>
        </w:rPr>
        <w:sectPr w:rsidR="000B70AA" w:rsidRPr="00656BBD" w:rsidSect="00383C94">
          <w:headerReference w:type="default" r:id="rId8"/>
          <w:footerReference w:type="default" r:id="rId9"/>
          <w:pgSz w:w="12240" w:h="15840"/>
          <w:pgMar w:top="1134" w:right="1134" w:bottom="993" w:left="1134" w:header="709" w:footer="0" w:gutter="0"/>
          <w:cols w:space="708"/>
          <w:docGrid w:linePitch="360"/>
        </w:sectPr>
      </w:pPr>
    </w:p>
    <w:p w14:paraId="3D10DFEB" w14:textId="77777777" w:rsidR="000B70AA" w:rsidRDefault="000B70AA" w:rsidP="00D75C04">
      <w:pPr>
        <w:pStyle w:val="Uvuenotijeloteksta"/>
        <w:ind w:firstLine="0"/>
        <w:rPr>
          <w:color w:val="FF0000"/>
          <w:szCs w:val="24"/>
        </w:rPr>
        <w:sectPr w:rsidR="000B70AA" w:rsidSect="000B70AA">
          <w:headerReference w:type="default" r:id="rId10"/>
          <w:type w:val="continuous"/>
          <w:pgSz w:w="12240" w:h="15840"/>
          <w:pgMar w:top="1134" w:right="1134" w:bottom="993" w:left="1134" w:header="709" w:footer="0" w:gutter="0"/>
          <w:cols w:space="708"/>
          <w:docGrid w:linePitch="360"/>
        </w:sectPr>
      </w:pPr>
    </w:p>
    <w:p w14:paraId="4B6B0167" w14:textId="77777777" w:rsidR="00D75C04" w:rsidRPr="00BD3546" w:rsidRDefault="00D75C04" w:rsidP="00E972DC">
      <w:pPr>
        <w:jc w:val="both"/>
        <w:rPr>
          <w:bCs/>
        </w:rPr>
      </w:pPr>
    </w:p>
    <w:p w14:paraId="064CCB20" w14:textId="77777777" w:rsidR="008A655C" w:rsidRPr="008A655C" w:rsidRDefault="008A655C" w:rsidP="008A655C">
      <w:pPr>
        <w:tabs>
          <w:tab w:val="left" w:pos="8460"/>
        </w:tabs>
        <w:spacing w:after="0" w:line="240" w:lineRule="auto"/>
        <w:jc w:val="both"/>
        <w:rPr>
          <w:rFonts w:ascii="Times New Roman" w:eastAsia="TimesNewRoman" w:hAnsi="Times New Roman" w:cs="Times New Roman"/>
          <w:bCs/>
          <w:sz w:val="24"/>
          <w:szCs w:val="24"/>
          <w:lang w:val="bs-Latn-BA" w:eastAsia="bs-Latn-BA"/>
        </w:rPr>
      </w:pPr>
      <w:r w:rsidRPr="008A655C">
        <w:rPr>
          <w:rFonts w:ascii="Times New Roman" w:eastAsia="TimesNewRoman" w:hAnsi="Times New Roman" w:cs="Times New Roman"/>
          <w:bCs/>
          <w:sz w:val="24"/>
          <w:szCs w:val="24"/>
          <w:lang w:val="bs-Latn-BA"/>
        </w:rPr>
        <w:t>Naziv svih ponuđača, prema redoslijedu zaprimanja ponuda</w:t>
      </w:r>
      <w:r w:rsidRPr="008A655C">
        <w:rPr>
          <w:rFonts w:ascii="Times New Roman" w:eastAsia="TimesNewRoman" w:hAnsi="Times New Roman" w:cs="Times New Roman"/>
          <w:sz w:val="24"/>
          <w:szCs w:val="24"/>
          <w:lang w:val="bs-Latn-BA"/>
        </w:rPr>
        <w:t>:</w:t>
      </w:r>
      <w:r w:rsidRPr="008A655C">
        <w:rPr>
          <w:rFonts w:ascii="Times New Roman" w:eastAsia="TimesNewRoman" w:hAnsi="Times New Roman" w:cs="Times New Roman"/>
          <w:bCs/>
          <w:sz w:val="24"/>
          <w:szCs w:val="24"/>
          <w:lang w:val="bs-Latn-BA" w:eastAsia="bs-Latn-BA"/>
        </w:rPr>
        <w:t xml:space="preserve"> </w:t>
      </w:r>
    </w:p>
    <w:p w14:paraId="4B194E36" w14:textId="77777777" w:rsidR="008A655C" w:rsidRPr="008A655C" w:rsidRDefault="008A655C" w:rsidP="008A655C">
      <w:pPr>
        <w:tabs>
          <w:tab w:val="left" w:pos="8460"/>
        </w:tabs>
        <w:spacing w:after="0" w:line="240" w:lineRule="auto"/>
        <w:jc w:val="both"/>
        <w:rPr>
          <w:rFonts w:ascii="Times New Roman" w:eastAsia="TimesNewRoman" w:hAnsi="Times New Roman" w:cs="Times New Roman"/>
          <w:sz w:val="20"/>
          <w:szCs w:val="20"/>
          <w:lang w:val="bs-Latn-B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119"/>
        <w:gridCol w:w="1843"/>
        <w:gridCol w:w="1984"/>
        <w:gridCol w:w="2126"/>
      </w:tblGrid>
      <w:tr w:rsidR="008A655C" w:rsidRPr="008A655C" w14:paraId="2E042653" w14:textId="77777777" w:rsidTr="00950527">
        <w:trPr>
          <w:trHeight w:val="463"/>
        </w:trPr>
        <w:tc>
          <w:tcPr>
            <w:tcW w:w="675" w:type="dxa"/>
            <w:vAlign w:val="center"/>
          </w:tcPr>
          <w:p w14:paraId="24DA415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R.B.</w:t>
            </w:r>
          </w:p>
          <w:p w14:paraId="64086FC7"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p>
        </w:tc>
        <w:tc>
          <w:tcPr>
            <w:tcW w:w="3119" w:type="dxa"/>
            <w:vAlign w:val="center"/>
          </w:tcPr>
          <w:p w14:paraId="32B51DB4"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PONUĐAČ</w:t>
            </w:r>
          </w:p>
          <w:p w14:paraId="69415842"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p>
        </w:tc>
        <w:tc>
          <w:tcPr>
            <w:tcW w:w="1843" w:type="dxa"/>
            <w:vAlign w:val="center"/>
          </w:tcPr>
          <w:p w14:paraId="0AE3BBF7"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Datum i vrijeme prijema ponuda</w:t>
            </w:r>
          </w:p>
          <w:p w14:paraId="5DAE99FE"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p>
        </w:tc>
        <w:tc>
          <w:tcPr>
            <w:tcW w:w="1984" w:type="dxa"/>
            <w:vAlign w:val="center"/>
          </w:tcPr>
          <w:p w14:paraId="0E568602"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Ukupna cijena ponude ( sa PDV –om)</w:t>
            </w:r>
          </w:p>
        </w:tc>
        <w:tc>
          <w:tcPr>
            <w:tcW w:w="2126" w:type="dxa"/>
            <w:vAlign w:val="center"/>
          </w:tcPr>
          <w:p w14:paraId="285FC15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Popust</w:t>
            </w:r>
          </w:p>
          <w:p w14:paraId="7C87D195"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(uračunat u ukupnu cijenu ponude sa</w:t>
            </w:r>
          </w:p>
          <w:p w14:paraId="018031D3"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PDV-om)</w:t>
            </w:r>
          </w:p>
        </w:tc>
      </w:tr>
      <w:tr w:rsidR="008A655C" w:rsidRPr="008A655C" w14:paraId="58853AED" w14:textId="77777777" w:rsidTr="00950527">
        <w:trPr>
          <w:trHeight w:val="397"/>
        </w:trPr>
        <w:tc>
          <w:tcPr>
            <w:tcW w:w="675" w:type="dxa"/>
            <w:vAlign w:val="center"/>
          </w:tcPr>
          <w:p w14:paraId="703EFA3E"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w:t>
            </w:r>
          </w:p>
        </w:tc>
        <w:tc>
          <w:tcPr>
            <w:tcW w:w="3119" w:type="dxa"/>
            <w:vAlign w:val="center"/>
          </w:tcPr>
          <w:p w14:paraId="3B131BCA"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„SIDRAN LTD“ d.o.o. BUTMIR</w:t>
            </w:r>
          </w:p>
        </w:tc>
        <w:tc>
          <w:tcPr>
            <w:tcW w:w="1843" w:type="dxa"/>
            <w:vAlign w:val="center"/>
          </w:tcPr>
          <w:p w14:paraId="671DEEF8"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13.10.2025.</w:t>
            </w:r>
          </w:p>
          <w:p w14:paraId="02659117"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09.50 sati</w:t>
            </w:r>
          </w:p>
        </w:tc>
        <w:tc>
          <w:tcPr>
            <w:tcW w:w="1984" w:type="dxa"/>
            <w:vAlign w:val="center"/>
          </w:tcPr>
          <w:p w14:paraId="0D7BCF8A"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551.757,96 KM</w:t>
            </w:r>
          </w:p>
        </w:tc>
        <w:tc>
          <w:tcPr>
            <w:tcW w:w="2126" w:type="dxa"/>
            <w:vAlign w:val="center"/>
          </w:tcPr>
          <w:p w14:paraId="61D58CBE"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3EAEF928" w14:textId="77777777" w:rsidTr="00950527">
        <w:trPr>
          <w:trHeight w:val="397"/>
        </w:trPr>
        <w:tc>
          <w:tcPr>
            <w:tcW w:w="675" w:type="dxa"/>
            <w:vAlign w:val="center"/>
          </w:tcPr>
          <w:p w14:paraId="0A327124"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2.</w:t>
            </w:r>
          </w:p>
        </w:tc>
        <w:tc>
          <w:tcPr>
            <w:tcW w:w="3119" w:type="dxa"/>
            <w:vAlign w:val="center"/>
          </w:tcPr>
          <w:p w14:paraId="4C2B19CA"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„SES“ d.o.o. SARAJEVO</w:t>
            </w:r>
          </w:p>
        </w:tc>
        <w:tc>
          <w:tcPr>
            <w:tcW w:w="1843" w:type="dxa"/>
            <w:vAlign w:val="center"/>
          </w:tcPr>
          <w:p w14:paraId="2C893E90"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13.10.2025.</w:t>
            </w:r>
          </w:p>
          <w:p w14:paraId="2831EE89"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14:18 sati</w:t>
            </w:r>
          </w:p>
        </w:tc>
        <w:tc>
          <w:tcPr>
            <w:tcW w:w="1984" w:type="dxa"/>
            <w:vAlign w:val="center"/>
          </w:tcPr>
          <w:p w14:paraId="1E98B78B"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536.737,50 KM</w:t>
            </w:r>
          </w:p>
        </w:tc>
        <w:tc>
          <w:tcPr>
            <w:tcW w:w="2126" w:type="dxa"/>
            <w:vAlign w:val="center"/>
          </w:tcPr>
          <w:p w14:paraId="63C604B1"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1FFE6060" w14:textId="77777777" w:rsidTr="00950527">
        <w:trPr>
          <w:trHeight w:val="397"/>
        </w:trPr>
        <w:tc>
          <w:tcPr>
            <w:tcW w:w="675" w:type="dxa"/>
            <w:vAlign w:val="center"/>
          </w:tcPr>
          <w:p w14:paraId="59993ADD"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3.</w:t>
            </w:r>
          </w:p>
        </w:tc>
        <w:tc>
          <w:tcPr>
            <w:tcW w:w="3119" w:type="dxa"/>
            <w:vAlign w:val="center"/>
          </w:tcPr>
          <w:p w14:paraId="6674072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„IT ODJEL“ d.o.o. MOSTAR</w:t>
            </w:r>
          </w:p>
        </w:tc>
        <w:tc>
          <w:tcPr>
            <w:tcW w:w="1843" w:type="dxa"/>
            <w:vAlign w:val="center"/>
          </w:tcPr>
          <w:p w14:paraId="0C424479"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 xml:space="preserve">14.10.2025. </w:t>
            </w:r>
          </w:p>
          <w:p w14:paraId="6549945F"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08:37 sati</w:t>
            </w:r>
          </w:p>
        </w:tc>
        <w:tc>
          <w:tcPr>
            <w:tcW w:w="1984" w:type="dxa"/>
            <w:vAlign w:val="center"/>
          </w:tcPr>
          <w:p w14:paraId="52CDE61D"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550.678,05  KM</w:t>
            </w:r>
          </w:p>
        </w:tc>
        <w:tc>
          <w:tcPr>
            <w:tcW w:w="2126" w:type="dxa"/>
            <w:vAlign w:val="center"/>
          </w:tcPr>
          <w:p w14:paraId="4001CC1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0371C944" w14:textId="77777777" w:rsidTr="00950527">
        <w:trPr>
          <w:trHeight w:val="397"/>
        </w:trPr>
        <w:tc>
          <w:tcPr>
            <w:tcW w:w="675" w:type="dxa"/>
            <w:vAlign w:val="center"/>
          </w:tcPr>
          <w:p w14:paraId="7CC3FF3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4.</w:t>
            </w:r>
          </w:p>
        </w:tc>
        <w:tc>
          <w:tcPr>
            <w:tcW w:w="3119" w:type="dxa"/>
            <w:vAlign w:val="center"/>
          </w:tcPr>
          <w:p w14:paraId="0621DD1C"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KONZORCIJ „UNIS TELEKOMUNIKACIJE“ d.d. MOSTAR i „DEMA'S“ d.o.o. MOSTAR</w:t>
            </w:r>
          </w:p>
        </w:tc>
        <w:tc>
          <w:tcPr>
            <w:tcW w:w="1843" w:type="dxa"/>
            <w:vAlign w:val="center"/>
          </w:tcPr>
          <w:p w14:paraId="5C2C3AA2"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14.10.2025.</w:t>
            </w:r>
          </w:p>
          <w:p w14:paraId="27D25349"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08.52 sati</w:t>
            </w:r>
          </w:p>
        </w:tc>
        <w:tc>
          <w:tcPr>
            <w:tcW w:w="1984" w:type="dxa"/>
            <w:vAlign w:val="center"/>
          </w:tcPr>
          <w:p w14:paraId="4AD1E9B7"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550.929,60 KM</w:t>
            </w:r>
          </w:p>
        </w:tc>
        <w:tc>
          <w:tcPr>
            <w:tcW w:w="2126" w:type="dxa"/>
            <w:vAlign w:val="center"/>
          </w:tcPr>
          <w:p w14:paraId="71FFF548"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2DD612B2" w14:textId="77777777" w:rsidTr="00950527">
        <w:trPr>
          <w:trHeight w:val="397"/>
        </w:trPr>
        <w:tc>
          <w:tcPr>
            <w:tcW w:w="675" w:type="dxa"/>
            <w:vAlign w:val="center"/>
          </w:tcPr>
          <w:p w14:paraId="3F42DDCA"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w:t>
            </w:r>
          </w:p>
        </w:tc>
        <w:tc>
          <w:tcPr>
            <w:tcW w:w="3119" w:type="dxa"/>
            <w:vAlign w:val="center"/>
          </w:tcPr>
          <w:p w14:paraId="03436F0B"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„NEXEN“ d.o.o. BANJA LUKA</w:t>
            </w:r>
          </w:p>
        </w:tc>
        <w:tc>
          <w:tcPr>
            <w:tcW w:w="1843" w:type="dxa"/>
            <w:vAlign w:val="center"/>
          </w:tcPr>
          <w:p w14:paraId="4D07B89C"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14.10.2025.</w:t>
            </w:r>
          </w:p>
          <w:p w14:paraId="3C421AAE"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09:35 sati</w:t>
            </w:r>
          </w:p>
        </w:tc>
        <w:tc>
          <w:tcPr>
            <w:tcW w:w="1984" w:type="dxa"/>
            <w:vAlign w:val="center"/>
          </w:tcPr>
          <w:p w14:paraId="4F06662B"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551.800,09 KM</w:t>
            </w:r>
          </w:p>
        </w:tc>
        <w:tc>
          <w:tcPr>
            <w:tcW w:w="2126" w:type="dxa"/>
            <w:vAlign w:val="center"/>
          </w:tcPr>
          <w:p w14:paraId="438A5B1C"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1F8D370F" w14:textId="77777777" w:rsidTr="00950527">
        <w:trPr>
          <w:trHeight w:val="397"/>
        </w:trPr>
        <w:tc>
          <w:tcPr>
            <w:tcW w:w="675" w:type="dxa"/>
            <w:vAlign w:val="center"/>
          </w:tcPr>
          <w:p w14:paraId="0898021F"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6.</w:t>
            </w:r>
          </w:p>
        </w:tc>
        <w:tc>
          <w:tcPr>
            <w:tcW w:w="3119" w:type="dxa"/>
            <w:vAlign w:val="center"/>
          </w:tcPr>
          <w:p w14:paraId="4A960F5E"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KONZORCIJ „ELKO MARIĆ“ d.o.o. MOSTAR i „NEOS“ d.o.o. ZAGREB</w:t>
            </w:r>
          </w:p>
        </w:tc>
        <w:tc>
          <w:tcPr>
            <w:tcW w:w="1843" w:type="dxa"/>
            <w:vAlign w:val="center"/>
          </w:tcPr>
          <w:p w14:paraId="79D85426"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14.10.2025.</w:t>
            </w:r>
          </w:p>
          <w:p w14:paraId="7B212F2F"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10:40 sati</w:t>
            </w:r>
          </w:p>
        </w:tc>
        <w:tc>
          <w:tcPr>
            <w:tcW w:w="1984" w:type="dxa"/>
            <w:vAlign w:val="center"/>
          </w:tcPr>
          <w:p w14:paraId="431C282B"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551.757,96 KM</w:t>
            </w:r>
          </w:p>
        </w:tc>
        <w:tc>
          <w:tcPr>
            <w:tcW w:w="2126" w:type="dxa"/>
            <w:vAlign w:val="center"/>
          </w:tcPr>
          <w:p w14:paraId="2A3DCA78"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r w:rsidR="008A655C" w:rsidRPr="008A655C" w14:paraId="0BD299E6" w14:textId="77777777" w:rsidTr="00950527">
        <w:trPr>
          <w:trHeight w:val="397"/>
        </w:trPr>
        <w:tc>
          <w:tcPr>
            <w:tcW w:w="675" w:type="dxa"/>
            <w:vAlign w:val="center"/>
          </w:tcPr>
          <w:p w14:paraId="07860FA5"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7.</w:t>
            </w:r>
          </w:p>
        </w:tc>
        <w:tc>
          <w:tcPr>
            <w:tcW w:w="3119" w:type="dxa"/>
            <w:vAlign w:val="center"/>
          </w:tcPr>
          <w:p w14:paraId="3D12F493"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KONZORCIJ „VERITAS ESCO“ d.o.o SPLIT i „MONTEH“ d.o.o NEUM</w:t>
            </w:r>
          </w:p>
        </w:tc>
        <w:tc>
          <w:tcPr>
            <w:tcW w:w="1843" w:type="dxa"/>
            <w:vAlign w:val="center"/>
          </w:tcPr>
          <w:p w14:paraId="1B3D77C2"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 xml:space="preserve">14.10.2025. </w:t>
            </w:r>
          </w:p>
          <w:p w14:paraId="2028047A" w14:textId="77777777" w:rsidR="008A655C" w:rsidRPr="008A655C" w:rsidRDefault="008A655C" w:rsidP="008A655C">
            <w:pPr>
              <w:spacing w:after="0" w:line="204"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10.45 sati</w:t>
            </w:r>
          </w:p>
        </w:tc>
        <w:tc>
          <w:tcPr>
            <w:tcW w:w="1984" w:type="dxa"/>
            <w:vAlign w:val="center"/>
          </w:tcPr>
          <w:p w14:paraId="3A407C3C"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551.717,01 KM</w:t>
            </w:r>
          </w:p>
        </w:tc>
        <w:tc>
          <w:tcPr>
            <w:tcW w:w="2126" w:type="dxa"/>
            <w:vAlign w:val="center"/>
          </w:tcPr>
          <w:p w14:paraId="56EAE150" w14:textId="77777777" w:rsidR="008A655C" w:rsidRPr="008A655C" w:rsidRDefault="008A655C" w:rsidP="008A655C">
            <w:pPr>
              <w:spacing w:after="0" w:line="240" w:lineRule="auto"/>
              <w:jc w:val="center"/>
              <w:rPr>
                <w:rFonts w:ascii="Times New Roman" w:eastAsia="Times New Roman" w:hAnsi="Times New Roman" w:cs="Times New Roman"/>
                <w:noProof/>
                <w:sz w:val="24"/>
                <w:szCs w:val="24"/>
                <w:lang w:val="bs-Latn-BA"/>
              </w:rPr>
            </w:pPr>
            <w:r w:rsidRPr="008A655C">
              <w:rPr>
                <w:rFonts w:ascii="Times New Roman" w:eastAsia="Times New Roman" w:hAnsi="Times New Roman" w:cs="Times New Roman"/>
                <w:noProof/>
                <w:sz w:val="24"/>
                <w:szCs w:val="24"/>
                <w:lang w:val="bs-Latn-BA"/>
              </w:rPr>
              <w:t>-</w:t>
            </w:r>
          </w:p>
        </w:tc>
      </w:tr>
    </w:tbl>
    <w:p w14:paraId="36007430" w14:textId="77777777" w:rsidR="00CA61FA" w:rsidRDefault="00CA61FA" w:rsidP="00D225E0">
      <w:pPr>
        <w:pStyle w:val="Odlomakpopisa"/>
        <w:tabs>
          <w:tab w:val="left" w:pos="8460"/>
        </w:tabs>
        <w:ind w:left="0"/>
        <w:jc w:val="both"/>
        <w:rPr>
          <w:rFonts w:eastAsia="Arial Unicode MS"/>
          <w:lang w:val="hr-BA"/>
        </w:rPr>
      </w:pPr>
    </w:p>
    <w:p w14:paraId="4A762ED4" w14:textId="77777777" w:rsidR="00D75C04" w:rsidRDefault="00D75C04" w:rsidP="00D75C04">
      <w:pPr>
        <w:spacing w:after="0" w:line="240" w:lineRule="auto"/>
        <w:ind w:firstLine="709"/>
        <w:jc w:val="both"/>
        <w:rPr>
          <w:rFonts w:ascii="Times New Roman" w:eastAsia="Arial Unicode MS" w:hAnsi="Times New Roman" w:cs="Times New Roman"/>
          <w:sz w:val="24"/>
          <w:szCs w:val="24"/>
          <w:lang w:val="hr-BA"/>
        </w:rPr>
      </w:pPr>
      <w:r w:rsidRPr="00583E98">
        <w:rPr>
          <w:rFonts w:ascii="Times New Roman" w:eastAsia="Arial Unicode MS" w:hAnsi="Times New Roman" w:cs="Times New Roman"/>
          <w:sz w:val="24"/>
          <w:szCs w:val="24"/>
          <w:lang w:val="hr-BA"/>
        </w:rPr>
        <w:t>Nakon javn</w:t>
      </w:r>
      <w:r>
        <w:rPr>
          <w:rFonts w:ascii="Times New Roman" w:eastAsia="Arial Unicode MS" w:hAnsi="Times New Roman" w:cs="Times New Roman"/>
          <w:sz w:val="24"/>
          <w:szCs w:val="24"/>
          <w:lang w:val="hr-BA"/>
        </w:rPr>
        <w:t>og otvaranja ponuda, Zapisnik o</w:t>
      </w:r>
      <w:r w:rsidRPr="00583E98">
        <w:rPr>
          <w:rFonts w:ascii="Times New Roman" w:eastAsia="Arial Unicode MS" w:hAnsi="Times New Roman" w:cs="Times New Roman"/>
          <w:sz w:val="24"/>
          <w:szCs w:val="24"/>
          <w:lang w:val="hr-BA"/>
        </w:rPr>
        <w:t xml:space="preserve"> otvaranj</w:t>
      </w:r>
      <w:r>
        <w:rPr>
          <w:rFonts w:ascii="Times New Roman" w:eastAsia="Arial Unicode MS" w:hAnsi="Times New Roman" w:cs="Times New Roman"/>
          <w:sz w:val="24"/>
          <w:szCs w:val="24"/>
          <w:lang w:val="hr-BA"/>
        </w:rPr>
        <w:t>u</w:t>
      </w:r>
      <w:r w:rsidRPr="00583E98">
        <w:rPr>
          <w:rFonts w:ascii="Times New Roman" w:eastAsia="Arial Unicode MS" w:hAnsi="Times New Roman" w:cs="Times New Roman"/>
          <w:sz w:val="24"/>
          <w:szCs w:val="24"/>
          <w:lang w:val="hr-BA"/>
        </w:rPr>
        <w:t xml:space="preserve"> ponuda </w:t>
      </w:r>
      <w:r>
        <w:rPr>
          <w:rFonts w:ascii="Times New Roman" w:eastAsia="Arial Unicode MS" w:hAnsi="Times New Roman" w:cs="Times New Roman"/>
          <w:sz w:val="24"/>
          <w:szCs w:val="24"/>
          <w:lang w:val="hr-BA"/>
        </w:rPr>
        <w:t>potpisali su prisutni predstavni</w:t>
      </w:r>
      <w:r w:rsidR="00BD3546">
        <w:rPr>
          <w:rFonts w:ascii="Times New Roman" w:eastAsia="Arial Unicode MS" w:hAnsi="Times New Roman" w:cs="Times New Roman"/>
          <w:sz w:val="24"/>
          <w:szCs w:val="24"/>
          <w:lang w:val="hr-BA"/>
        </w:rPr>
        <w:t>k</w:t>
      </w:r>
      <w:r w:rsidRPr="00583E98">
        <w:rPr>
          <w:rFonts w:ascii="Times New Roman" w:eastAsia="Arial Unicode MS" w:hAnsi="Times New Roman" w:cs="Times New Roman"/>
          <w:sz w:val="24"/>
          <w:szCs w:val="24"/>
          <w:lang w:val="hr-BA"/>
        </w:rPr>
        <w:t xml:space="preserve"> ponuđača</w:t>
      </w:r>
      <w:r>
        <w:rPr>
          <w:rFonts w:ascii="Times New Roman" w:eastAsia="Arial Unicode MS" w:hAnsi="Times New Roman" w:cs="Times New Roman"/>
          <w:sz w:val="24"/>
          <w:szCs w:val="24"/>
          <w:lang w:val="hr-BA"/>
        </w:rPr>
        <w:t>, članovi komisije i sekretar komisije.</w:t>
      </w:r>
    </w:p>
    <w:p w14:paraId="32EF493E" w14:textId="77777777" w:rsidR="00CA61FA" w:rsidRPr="00E8728C" w:rsidRDefault="00C70EBA" w:rsidP="00E8728C">
      <w:pPr>
        <w:spacing w:after="0" w:line="240" w:lineRule="auto"/>
        <w:ind w:firstLine="709"/>
        <w:jc w:val="both"/>
        <w:rPr>
          <w:rFonts w:ascii="Times New Roman" w:eastAsia="Arial Unicode MS" w:hAnsi="Times New Roman" w:cs="Times New Roman"/>
          <w:sz w:val="24"/>
          <w:szCs w:val="24"/>
          <w:lang w:val="hr-BA"/>
        </w:rPr>
      </w:pPr>
      <w:proofErr w:type="spellStart"/>
      <w:r w:rsidRPr="00C70EBA">
        <w:rPr>
          <w:rFonts w:ascii="Times New Roman" w:eastAsia="Calibri" w:hAnsi="Times New Roman" w:cs="Times New Roman"/>
          <w:sz w:val="24"/>
          <w:szCs w:val="24"/>
        </w:rPr>
        <w:t>Nije</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bilo</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primjedbi</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na</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postupak</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otvaranja</w:t>
      </w:r>
      <w:proofErr w:type="spellEnd"/>
      <w:r w:rsidRPr="00C70EBA">
        <w:rPr>
          <w:rFonts w:ascii="Times New Roman" w:eastAsia="Calibri" w:hAnsi="Times New Roman" w:cs="Times New Roman"/>
          <w:sz w:val="24"/>
          <w:szCs w:val="24"/>
        </w:rPr>
        <w:t xml:space="preserve"> </w:t>
      </w:r>
      <w:proofErr w:type="spellStart"/>
      <w:r w:rsidRPr="00C70EBA">
        <w:rPr>
          <w:rFonts w:ascii="Times New Roman" w:eastAsia="Calibri" w:hAnsi="Times New Roman" w:cs="Times New Roman"/>
          <w:sz w:val="24"/>
          <w:szCs w:val="24"/>
        </w:rPr>
        <w:t>ponuda</w:t>
      </w:r>
      <w:proofErr w:type="spellEnd"/>
      <w:r w:rsidRPr="00C70EBA">
        <w:rPr>
          <w:rFonts w:ascii="Times New Roman" w:eastAsia="Calibri" w:hAnsi="Times New Roman" w:cs="Times New Roman"/>
          <w:sz w:val="24"/>
          <w:szCs w:val="24"/>
        </w:rPr>
        <w:t>.</w:t>
      </w:r>
    </w:p>
    <w:p w14:paraId="20D99B47" w14:textId="77777777" w:rsidR="00CA61FA" w:rsidRPr="00E8728C" w:rsidRDefault="00C70EBA" w:rsidP="00E8728C">
      <w:pPr>
        <w:pStyle w:val="Tijeloteksta-uvlaka2"/>
        <w:spacing w:after="0" w:line="240" w:lineRule="auto"/>
        <w:ind w:left="0" w:firstLine="708"/>
        <w:jc w:val="both"/>
        <w:rPr>
          <w:rFonts w:ascii="Times New Roman" w:hAnsi="Times New Roman" w:cs="Times New Roman"/>
          <w:sz w:val="24"/>
          <w:szCs w:val="24"/>
        </w:rPr>
      </w:pPr>
      <w:proofErr w:type="spellStart"/>
      <w:r w:rsidRPr="00C70EBA">
        <w:rPr>
          <w:rFonts w:ascii="Times New Roman" w:hAnsi="Times New Roman" w:cs="Times New Roman"/>
          <w:sz w:val="24"/>
          <w:szCs w:val="24"/>
        </w:rPr>
        <w:t>Komisija</w:t>
      </w:r>
      <w:proofErr w:type="spellEnd"/>
      <w:r w:rsidRPr="00C70EBA">
        <w:rPr>
          <w:rFonts w:ascii="Times New Roman" w:hAnsi="Times New Roman" w:cs="Times New Roman"/>
          <w:sz w:val="24"/>
          <w:szCs w:val="24"/>
        </w:rPr>
        <w:t xml:space="preserve"> je </w:t>
      </w:r>
      <w:proofErr w:type="spellStart"/>
      <w:r w:rsidRPr="00C70EBA">
        <w:rPr>
          <w:rFonts w:ascii="Times New Roman" w:hAnsi="Times New Roman" w:cs="Times New Roman"/>
          <w:sz w:val="24"/>
          <w:szCs w:val="24"/>
        </w:rPr>
        <w:t>na</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zatvorenom</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sastanku</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izvršila</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kontrolu</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dokumentacije</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koju</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su</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ponuđ</w:t>
      </w:r>
      <w:r w:rsidR="00F27305">
        <w:rPr>
          <w:rFonts w:ascii="Times New Roman" w:hAnsi="Times New Roman" w:cs="Times New Roman"/>
          <w:sz w:val="24"/>
          <w:szCs w:val="24"/>
        </w:rPr>
        <w:t>ači</w:t>
      </w:r>
      <w:proofErr w:type="spellEnd"/>
      <w:r w:rsidR="00F27305">
        <w:rPr>
          <w:rFonts w:ascii="Times New Roman" w:hAnsi="Times New Roman" w:cs="Times New Roman"/>
          <w:sz w:val="24"/>
          <w:szCs w:val="24"/>
        </w:rPr>
        <w:t xml:space="preserve"> </w:t>
      </w:r>
      <w:proofErr w:type="spellStart"/>
      <w:r w:rsidR="00F27305">
        <w:rPr>
          <w:rFonts w:ascii="Times New Roman" w:hAnsi="Times New Roman" w:cs="Times New Roman"/>
          <w:sz w:val="24"/>
          <w:szCs w:val="24"/>
        </w:rPr>
        <w:t>trebali</w:t>
      </w:r>
      <w:proofErr w:type="spellEnd"/>
      <w:r w:rsidR="00F27305">
        <w:rPr>
          <w:rFonts w:ascii="Times New Roman" w:hAnsi="Times New Roman" w:cs="Times New Roman"/>
          <w:sz w:val="24"/>
          <w:szCs w:val="24"/>
        </w:rPr>
        <w:t xml:space="preserve"> </w:t>
      </w:r>
      <w:proofErr w:type="spellStart"/>
      <w:r w:rsidR="00F27305">
        <w:rPr>
          <w:rFonts w:ascii="Times New Roman" w:hAnsi="Times New Roman" w:cs="Times New Roman"/>
          <w:sz w:val="24"/>
          <w:szCs w:val="24"/>
        </w:rPr>
        <w:t>dostaviti</w:t>
      </w:r>
      <w:proofErr w:type="spellEnd"/>
      <w:r w:rsidR="00F27305">
        <w:rPr>
          <w:rFonts w:ascii="Times New Roman" w:hAnsi="Times New Roman" w:cs="Times New Roman"/>
          <w:sz w:val="24"/>
          <w:szCs w:val="24"/>
        </w:rPr>
        <w:t xml:space="preserve"> u </w:t>
      </w:r>
      <w:proofErr w:type="spellStart"/>
      <w:r w:rsidR="00F27305">
        <w:rPr>
          <w:rFonts w:ascii="Times New Roman" w:hAnsi="Times New Roman" w:cs="Times New Roman"/>
          <w:sz w:val="24"/>
          <w:szCs w:val="24"/>
        </w:rPr>
        <w:t>svojim</w:t>
      </w:r>
      <w:proofErr w:type="spellEnd"/>
      <w:r w:rsidR="00F27305">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ponudama</w:t>
      </w:r>
      <w:proofErr w:type="spellEnd"/>
      <w:r w:rsidRPr="00C70EBA">
        <w:rPr>
          <w:rFonts w:ascii="Times New Roman" w:hAnsi="Times New Roman" w:cs="Times New Roman"/>
          <w:sz w:val="24"/>
          <w:szCs w:val="24"/>
        </w:rPr>
        <w:t xml:space="preserve">, a </w:t>
      </w:r>
      <w:proofErr w:type="spellStart"/>
      <w:r w:rsidRPr="00C70EBA">
        <w:rPr>
          <w:rFonts w:ascii="Times New Roman" w:hAnsi="Times New Roman" w:cs="Times New Roman"/>
          <w:sz w:val="24"/>
          <w:szCs w:val="24"/>
        </w:rPr>
        <w:t>sve</w:t>
      </w:r>
      <w:proofErr w:type="spellEnd"/>
      <w:r w:rsidRPr="00C70EBA">
        <w:rPr>
          <w:rFonts w:ascii="Times New Roman" w:hAnsi="Times New Roman" w:cs="Times New Roman"/>
          <w:sz w:val="24"/>
          <w:szCs w:val="24"/>
        </w:rPr>
        <w:t xml:space="preserve"> u </w:t>
      </w:r>
      <w:proofErr w:type="spellStart"/>
      <w:r w:rsidRPr="00C70EBA">
        <w:rPr>
          <w:rFonts w:ascii="Times New Roman" w:hAnsi="Times New Roman" w:cs="Times New Roman"/>
          <w:sz w:val="24"/>
          <w:szCs w:val="24"/>
        </w:rPr>
        <w:t>skladu</w:t>
      </w:r>
      <w:proofErr w:type="spellEnd"/>
      <w:r w:rsidRPr="00C70EBA">
        <w:rPr>
          <w:rFonts w:ascii="Times New Roman" w:hAnsi="Times New Roman" w:cs="Times New Roman"/>
          <w:sz w:val="24"/>
          <w:szCs w:val="24"/>
        </w:rPr>
        <w:t xml:space="preserve"> </w:t>
      </w:r>
      <w:proofErr w:type="spellStart"/>
      <w:r w:rsidRPr="00C70EBA">
        <w:rPr>
          <w:rFonts w:ascii="Times New Roman" w:hAnsi="Times New Roman" w:cs="Times New Roman"/>
          <w:sz w:val="24"/>
          <w:szCs w:val="24"/>
        </w:rPr>
        <w:t>sa</w:t>
      </w:r>
      <w:proofErr w:type="spellEnd"/>
      <w:r w:rsidRPr="00C70EBA">
        <w:rPr>
          <w:rFonts w:ascii="Times New Roman" w:hAnsi="Times New Roman" w:cs="Times New Roman"/>
          <w:sz w:val="24"/>
          <w:szCs w:val="24"/>
        </w:rPr>
        <w:t xml:space="preserve"> </w:t>
      </w:r>
      <w:proofErr w:type="spellStart"/>
      <w:r w:rsidR="00E8728C">
        <w:rPr>
          <w:rFonts w:ascii="Times New Roman" w:hAnsi="Times New Roman" w:cs="Times New Roman"/>
          <w:sz w:val="24"/>
          <w:szCs w:val="24"/>
        </w:rPr>
        <w:t>tenderskom</w:t>
      </w:r>
      <w:proofErr w:type="spellEnd"/>
      <w:r w:rsidR="00E8728C">
        <w:rPr>
          <w:rFonts w:ascii="Times New Roman" w:hAnsi="Times New Roman" w:cs="Times New Roman"/>
          <w:sz w:val="24"/>
          <w:szCs w:val="24"/>
        </w:rPr>
        <w:t xml:space="preserve"> </w:t>
      </w:r>
      <w:proofErr w:type="spellStart"/>
      <w:r w:rsidR="00E8728C">
        <w:rPr>
          <w:rFonts w:ascii="Times New Roman" w:hAnsi="Times New Roman" w:cs="Times New Roman"/>
          <w:sz w:val="24"/>
          <w:szCs w:val="24"/>
        </w:rPr>
        <w:t>dokumentacijom</w:t>
      </w:r>
      <w:proofErr w:type="spellEnd"/>
      <w:r w:rsidR="00E8728C">
        <w:rPr>
          <w:rFonts w:ascii="Times New Roman" w:hAnsi="Times New Roman" w:cs="Times New Roman"/>
          <w:sz w:val="24"/>
          <w:szCs w:val="24"/>
        </w:rPr>
        <w:t>.</w:t>
      </w:r>
    </w:p>
    <w:p w14:paraId="5726BEC5" w14:textId="77777777" w:rsidR="00CA61FA" w:rsidRDefault="00CA61FA" w:rsidP="008F3AF5">
      <w:pPr>
        <w:spacing w:after="0" w:line="240" w:lineRule="auto"/>
        <w:jc w:val="both"/>
        <w:rPr>
          <w:rFonts w:ascii="Times New Roman" w:hAnsi="Times New Roman" w:cs="Times New Roman"/>
          <w:sz w:val="12"/>
          <w:szCs w:val="12"/>
          <w:lang w:val="de-DE"/>
        </w:rPr>
      </w:pPr>
    </w:p>
    <w:p w14:paraId="04716C74" w14:textId="77777777" w:rsidR="005D1F51" w:rsidRPr="00AA5A39" w:rsidRDefault="005D1F51" w:rsidP="00C70EBA">
      <w:pPr>
        <w:spacing w:after="0" w:line="240" w:lineRule="auto"/>
        <w:ind w:firstLine="708"/>
        <w:jc w:val="both"/>
        <w:rPr>
          <w:rFonts w:ascii="Times New Roman" w:hAnsi="Times New Roman" w:cs="Times New Roman"/>
          <w:sz w:val="8"/>
          <w:szCs w:val="8"/>
          <w:lang w:val="de-DE"/>
        </w:rPr>
      </w:pPr>
    </w:p>
    <w:p w14:paraId="35A29887" w14:textId="77777777" w:rsidR="00E51E7C" w:rsidRPr="00E51E7C" w:rsidRDefault="00E51E7C" w:rsidP="00E51E7C">
      <w:pPr>
        <w:tabs>
          <w:tab w:val="left" w:pos="709"/>
        </w:tabs>
        <w:spacing w:after="0" w:line="240" w:lineRule="auto"/>
        <w:jc w:val="both"/>
        <w:rPr>
          <w:rFonts w:ascii="Times New Roman" w:eastAsia="TimesNewRoman" w:hAnsi="Times New Roman" w:cs="Times New Roman"/>
          <w:sz w:val="24"/>
          <w:szCs w:val="24"/>
          <w:lang w:val="de-DE"/>
        </w:rPr>
      </w:pPr>
      <w:r w:rsidRPr="00E51E7C">
        <w:rPr>
          <w:rFonts w:ascii="Times New Roman" w:eastAsia="TimesNewRoman" w:hAnsi="Times New Roman" w:cs="Times New Roman"/>
          <w:sz w:val="24"/>
          <w:szCs w:val="24"/>
          <w:lang w:val="de-DE"/>
        </w:rPr>
        <w:t xml:space="preserve">Pregledom dokumentacije ponuđača utvrđeno je slijedeće: </w:t>
      </w:r>
    </w:p>
    <w:p w14:paraId="39C239A0" w14:textId="77777777" w:rsidR="00E51E7C" w:rsidRPr="00E51E7C" w:rsidRDefault="00E51E7C" w:rsidP="00E51E7C">
      <w:pPr>
        <w:tabs>
          <w:tab w:val="left" w:pos="709"/>
        </w:tabs>
        <w:spacing w:after="0" w:line="240" w:lineRule="auto"/>
        <w:jc w:val="both"/>
        <w:rPr>
          <w:rFonts w:ascii="Times New Roman" w:eastAsia="TimesNewRoman" w:hAnsi="Times New Roman" w:cs="Times New Roman"/>
          <w:sz w:val="24"/>
          <w:szCs w:val="24"/>
          <w:u w:val="single"/>
          <w:lang w:val="de-DE"/>
        </w:rPr>
      </w:pPr>
    </w:p>
    <w:p w14:paraId="092517B0" w14:textId="77777777" w:rsidR="00681DBE" w:rsidRPr="000F2BEA" w:rsidRDefault="00681DBE" w:rsidP="00681DBE">
      <w:pPr>
        <w:ind w:firstLine="708"/>
        <w:jc w:val="both"/>
        <w:rPr>
          <w:rFonts w:ascii="Times New Roman" w:hAnsi="Times New Roman" w:cs="Times New Roman"/>
          <w:color w:val="000000"/>
          <w:sz w:val="24"/>
          <w:szCs w:val="24"/>
          <w:lang w:val="en-GB"/>
        </w:rPr>
      </w:pPr>
      <w:r w:rsidRPr="000F2BEA">
        <w:rPr>
          <w:rFonts w:ascii="Times New Roman" w:hAnsi="Times New Roman" w:cs="Times New Roman"/>
          <w:b/>
          <w:color w:val="000000"/>
          <w:sz w:val="24"/>
          <w:szCs w:val="24"/>
          <w:lang w:val="en-GB"/>
        </w:rPr>
        <w:t>PONUĐAČ – „SIDRAN</w:t>
      </w:r>
      <w:r>
        <w:rPr>
          <w:rFonts w:ascii="Times New Roman" w:hAnsi="Times New Roman" w:cs="Times New Roman"/>
          <w:b/>
          <w:color w:val="000000"/>
          <w:sz w:val="24"/>
          <w:szCs w:val="24"/>
          <w:lang w:val="en-GB"/>
        </w:rPr>
        <w:t xml:space="preserve"> </w:t>
      </w:r>
      <w:proofErr w:type="gramStart"/>
      <w:r>
        <w:rPr>
          <w:rFonts w:ascii="Times New Roman" w:hAnsi="Times New Roman" w:cs="Times New Roman"/>
          <w:b/>
          <w:color w:val="000000"/>
          <w:sz w:val="24"/>
          <w:szCs w:val="24"/>
          <w:lang w:val="en-GB"/>
        </w:rPr>
        <w:t>LTD</w:t>
      </w:r>
      <w:r w:rsidRPr="000F2BEA">
        <w:rPr>
          <w:rFonts w:ascii="Times New Roman" w:hAnsi="Times New Roman" w:cs="Times New Roman"/>
          <w:b/>
          <w:color w:val="000000"/>
          <w:sz w:val="24"/>
          <w:szCs w:val="24"/>
          <w:lang w:val="en-GB"/>
        </w:rPr>
        <w:t>“ d.o.o.</w:t>
      </w:r>
      <w:proofErr w:type="gramEnd"/>
      <w:r w:rsidRPr="000F2BEA">
        <w:rPr>
          <w:rFonts w:ascii="Times New Roman" w:hAnsi="Times New Roman" w:cs="Times New Roman"/>
          <w:b/>
          <w:color w:val="000000"/>
          <w:sz w:val="24"/>
          <w:szCs w:val="24"/>
          <w:lang w:val="en-GB"/>
        </w:rPr>
        <w:t xml:space="preserve"> BUTMIR</w:t>
      </w:r>
      <w:r w:rsidRPr="000F2BEA">
        <w:rPr>
          <w:rFonts w:ascii="Times New Roman" w:hAnsi="Times New Roman" w:cs="Times New Roman"/>
          <w:color w:val="000000"/>
          <w:sz w:val="24"/>
          <w:szCs w:val="24"/>
          <w:lang w:val="en-GB"/>
        </w:rPr>
        <w:t xml:space="preserve"> - </w:t>
      </w:r>
      <w:proofErr w:type="spellStart"/>
      <w:r w:rsidRPr="000F2BEA">
        <w:rPr>
          <w:rFonts w:ascii="Times New Roman" w:hAnsi="Times New Roman" w:cs="Times New Roman"/>
          <w:color w:val="000000"/>
          <w:sz w:val="24"/>
          <w:szCs w:val="24"/>
          <w:lang w:val="en-GB"/>
        </w:rPr>
        <w:t>Dokumentacija</w:t>
      </w:r>
      <w:proofErr w:type="spellEnd"/>
      <w:r w:rsidRPr="000F2BEA">
        <w:rPr>
          <w:rFonts w:ascii="Times New Roman" w:hAnsi="Times New Roman" w:cs="Times New Roman"/>
          <w:color w:val="000000"/>
          <w:sz w:val="24"/>
          <w:szCs w:val="24"/>
          <w:lang w:val="en-GB"/>
        </w:rPr>
        <w:t xml:space="preserve"> za </w:t>
      </w:r>
      <w:proofErr w:type="spellStart"/>
      <w:r w:rsidRPr="000F2BEA">
        <w:rPr>
          <w:rFonts w:ascii="Times New Roman" w:hAnsi="Times New Roman" w:cs="Times New Roman"/>
          <w:color w:val="000000"/>
          <w:sz w:val="24"/>
          <w:szCs w:val="24"/>
          <w:lang w:val="en-GB"/>
        </w:rPr>
        <w:t>učešće</w:t>
      </w:r>
      <w:proofErr w:type="spellEnd"/>
      <w:r w:rsidRPr="000F2BEA">
        <w:rPr>
          <w:rFonts w:ascii="Times New Roman" w:hAnsi="Times New Roman" w:cs="Times New Roman"/>
          <w:color w:val="000000"/>
          <w:sz w:val="24"/>
          <w:szCs w:val="24"/>
          <w:lang w:val="en-GB"/>
        </w:rPr>
        <w:t xml:space="preserve"> u </w:t>
      </w:r>
      <w:proofErr w:type="spellStart"/>
      <w:proofErr w:type="gramStart"/>
      <w:r w:rsidRPr="000F2BEA">
        <w:rPr>
          <w:rFonts w:ascii="Times New Roman" w:hAnsi="Times New Roman" w:cs="Times New Roman"/>
          <w:color w:val="000000"/>
          <w:sz w:val="24"/>
          <w:szCs w:val="24"/>
          <w:lang w:val="en-GB"/>
        </w:rPr>
        <w:t>postupku</w:t>
      </w:r>
      <w:proofErr w:type="spellEnd"/>
      <w:r w:rsidRPr="000F2BEA">
        <w:rPr>
          <w:rFonts w:ascii="Times New Roman" w:hAnsi="Times New Roman" w:cs="Times New Roman"/>
          <w:color w:val="000000"/>
          <w:sz w:val="24"/>
          <w:szCs w:val="24"/>
          <w:lang w:val="en-GB"/>
        </w:rPr>
        <w:t xml:space="preserve">  </w:t>
      </w:r>
      <w:proofErr w:type="spellStart"/>
      <w:r w:rsidRPr="000F2BEA">
        <w:rPr>
          <w:rFonts w:ascii="Times New Roman" w:hAnsi="Times New Roman" w:cs="Times New Roman"/>
          <w:color w:val="000000"/>
          <w:sz w:val="24"/>
          <w:szCs w:val="24"/>
          <w:lang w:val="en-GB"/>
        </w:rPr>
        <w:t>nije</w:t>
      </w:r>
      <w:proofErr w:type="spellEnd"/>
      <w:proofErr w:type="gramEnd"/>
      <w:r w:rsidRPr="000F2BEA">
        <w:rPr>
          <w:rFonts w:ascii="Times New Roman" w:hAnsi="Times New Roman" w:cs="Times New Roman"/>
          <w:color w:val="000000"/>
          <w:sz w:val="24"/>
          <w:szCs w:val="24"/>
          <w:lang w:val="en-GB"/>
        </w:rPr>
        <w:t xml:space="preserve"> </w:t>
      </w:r>
      <w:proofErr w:type="spellStart"/>
      <w:r w:rsidRPr="000F2BEA">
        <w:rPr>
          <w:rFonts w:ascii="Times New Roman" w:hAnsi="Times New Roman" w:cs="Times New Roman"/>
          <w:color w:val="000000"/>
          <w:sz w:val="24"/>
          <w:szCs w:val="24"/>
          <w:lang w:val="en-GB"/>
        </w:rPr>
        <w:t>dostavljena</w:t>
      </w:r>
      <w:proofErr w:type="spellEnd"/>
      <w:r w:rsidRPr="000F2BEA">
        <w:rPr>
          <w:rFonts w:ascii="Times New Roman" w:hAnsi="Times New Roman" w:cs="Times New Roman"/>
          <w:color w:val="000000"/>
          <w:sz w:val="24"/>
          <w:szCs w:val="24"/>
          <w:lang w:val="en-GB"/>
        </w:rPr>
        <w:t xml:space="preserve"> u </w:t>
      </w:r>
      <w:proofErr w:type="spellStart"/>
      <w:r w:rsidRPr="000F2BEA">
        <w:rPr>
          <w:rFonts w:ascii="Times New Roman" w:hAnsi="Times New Roman" w:cs="Times New Roman"/>
          <w:color w:val="000000"/>
          <w:sz w:val="24"/>
          <w:szCs w:val="24"/>
          <w:lang w:val="en-GB"/>
        </w:rPr>
        <w:t>skladu</w:t>
      </w:r>
      <w:proofErr w:type="spellEnd"/>
      <w:r w:rsidRPr="000F2BEA">
        <w:rPr>
          <w:rFonts w:ascii="Times New Roman" w:hAnsi="Times New Roman" w:cs="Times New Roman"/>
          <w:color w:val="000000"/>
          <w:sz w:val="24"/>
          <w:szCs w:val="24"/>
          <w:lang w:val="en-GB"/>
        </w:rPr>
        <w:t xml:space="preserve"> </w:t>
      </w:r>
      <w:proofErr w:type="spellStart"/>
      <w:r w:rsidRPr="000F2BEA">
        <w:rPr>
          <w:rFonts w:ascii="Times New Roman" w:hAnsi="Times New Roman" w:cs="Times New Roman"/>
          <w:color w:val="000000"/>
          <w:sz w:val="24"/>
          <w:szCs w:val="24"/>
          <w:lang w:val="en-GB"/>
        </w:rPr>
        <w:t>sa</w:t>
      </w:r>
      <w:proofErr w:type="spellEnd"/>
      <w:r w:rsidRPr="000F2BEA">
        <w:rPr>
          <w:rFonts w:ascii="Times New Roman" w:hAnsi="Times New Roman" w:cs="Times New Roman"/>
          <w:color w:val="000000"/>
          <w:sz w:val="24"/>
          <w:szCs w:val="24"/>
          <w:lang w:val="en-GB"/>
        </w:rPr>
        <w:t xml:space="preserve"> </w:t>
      </w:r>
      <w:proofErr w:type="spellStart"/>
      <w:r w:rsidRPr="000F2BEA">
        <w:rPr>
          <w:rFonts w:ascii="Times New Roman" w:hAnsi="Times New Roman" w:cs="Times New Roman"/>
          <w:color w:val="000000"/>
          <w:sz w:val="24"/>
          <w:szCs w:val="24"/>
          <w:lang w:val="en-GB"/>
        </w:rPr>
        <w:t>zahtjevima</w:t>
      </w:r>
      <w:proofErr w:type="spellEnd"/>
      <w:r w:rsidRPr="000F2BEA">
        <w:rPr>
          <w:rFonts w:ascii="Times New Roman" w:hAnsi="Times New Roman" w:cs="Times New Roman"/>
          <w:color w:val="000000"/>
          <w:sz w:val="24"/>
          <w:szCs w:val="24"/>
          <w:lang w:val="en-GB"/>
        </w:rPr>
        <w:t xml:space="preserve"> </w:t>
      </w:r>
      <w:proofErr w:type="spellStart"/>
      <w:r w:rsidRPr="000F2BEA">
        <w:rPr>
          <w:rFonts w:ascii="Times New Roman" w:hAnsi="Times New Roman" w:cs="Times New Roman"/>
          <w:color w:val="000000"/>
          <w:sz w:val="24"/>
          <w:szCs w:val="24"/>
          <w:lang w:val="en-GB"/>
        </w:rPr>
        <w:t>iz</w:t>
      </w:r>
      <w:proofErr w:type="spellEnd"/>
      <w:r w:rsidRPr="000F2BEA">
        <w:rPr>
          <w:rFonts w:ascii="Times New Roman" w:hAnsi="Times New Roman" w:cs="Times New Roman"/>
          <w:color w:val="000000"/>
          <w:sz w:val="24"/>
          <w:szCs w:val="24"/>
          <w:lang w:val="en-GB"/>
        </w:rPr>
        <w:t xml:space="preserve"> TD.</w:t>
      </w:r>
    </w:p>
    <w:p w14:paraId="6F0A6FFC" w14:textId="77777777" w:rsidR="00681DBE" w:rsidRDefault="00681DBE" w:rsidP="00681DBE">
      <w:pPr>
        <w:ind w:firstLine="708"/>
        <w:jc w:val="both"/>
        <w:rPr>
          <w:rFonts w:ascii="Times New Roman" w:hAnsi="Times New Roman" w:cs="Times New Roman"/>
          <w:sz w:val="24"/>
          <w:szCs w:val="24"/>
          <w:lang w:val="hr-HR" w:eastAsia="hr-HR"/>
        </w:rPr>
      </w:pPr>
      <w:r w:rsidRPr="000F2BEA">
        <w:rPr>
          <w:rFonts w:ascii="Times New Roman" w:hAnsi="Times New Roman" w:cs="Times New Roman"/>
          <w:sz w:val="24"/>
          <w:szCs w:val="24"/>
          <w:lang w:val="en-GB"/>
        </w:rPr>
        <w:t xml:space="preserve"> U </w:t>
      </w:r>
      <w:proofErr w:type="spellStart"/>
      <w:r w:rsidRPr="000F2BEA">
        <w:rPr>
          <w:rFonts w:ascii="Times New Roman" w:hAnsi="Times New Roman" w:cs="Times New Roman"/>
          <w:sz w:val="24"/>
          <w:szCs w:val="24"/>
          <w:lang w:val="en-GB"/>
        </w:rPr>
        <w:t>skladu</w:t>
      </w:r>
      <w:proofErr w:type="spellEnd"/>
      <w:r w:rsidRPr="000F2BEA">
        <w:rPr>
          <w:rFonts w:ascii="Times New Roman" w:hAnsi="Times New Roman" w:cs="Times New Roman"/>
          <w:sz w:val="24"/>
          <w:szCs w:val="24"/>
          <w:lang w:val="en-GB"/>
        </w:rPr>
        <w:t xml:space="preserve"> </w:t>
      </w:r>
      <w:proofErr w:type="spellStart"/>
      <w:r w:rsidRPr="000F2BEA">
        <w:rPr>
          <w:rFonts w:ascii="Times New Roman" w:hAnsi="Times New Roman" w:cs="Times New Roman"/>
          <w:sz w:val="24"/>
          <w:szCs w:val="24"/>
          <w:lang w:val="en-GB"/>
        </w:rPr>
        <w:t>sa</w:t>
      </w:r>
      <w:proofErr w:type="spellEnd"/>
      <w:r w:rsidRPr="000F2BEA">
        <w:rPr>
          <w:rFonts w:ascii="Times New Roman" w:hAnsi="Times New Roman" w:cs="Times New Roman"/>
          <w:sz w:val="24"/>
          <w:szCs w:val="24"/>
          <w:lang w:val="en-GB"/>
        </w:rPr>
        <w:t xml:space="preserve"> </w:t>
      </w:r>
      <w:proofErr w:type="spellStart"/>
      <w:r w:rsidRPr="000F2BEA">
        <w:rPr>
          <w:rFonts w:ascii="Times New Roman" w:hAnsi="Times New Roman" w:cs="Times New Roman"/>
          <w:sz w:val="24"/>
          <w:szCs w:val="24"/>
          <w:lang w:val="en-GB"/>
        </w:rPr>
        <w:t>tačkom</w:t>
      </w:r>
      <w:proofErr w:type="spellEnd"/>
      <w:r w:rsidRPr="000F2BEA">
        <w:rPr>
          <w:rFonts w:ascii="Times New Roman" w:hAnsi="Times New Roman" w:cs="Times New Roman"/>
          <w:sz w:val="24"/>
          <w:szCs w:val="24"/>
          <w:lang w:val="en-GB"/>
        </w:rPr>
        <w:t xml:space="preserve"> 12. </w:t>
      </w:r>
      <w:proofErr w:type="spellStart"/>
      <w:r w:rsidRPr="000F2BEA">
        <w:rPr>
          <w:rFonts w:ascii="Times New Roman" w:hAnsi="Times New Roman" w:cs="Times New Roman"/>
          <w:sz w:val="24"/>
          <w:szCs w:val="24"/>
          <w:lang w:val="en-GB"/>
        </w:rPr>
        <w:t>predmetne</w:t>
      </w:r>
      <w:proofErr w:type="spellEnd"/>
      <w:r w:rsidRPr="000F2BEA">
        <w:rPr>
          <w:rFonts w:ascii="Times New Roman" w:hAnsi="Times New Roman" w:cs="Times New Roman"/>
          <w:sz w:val="24"/>
          <w:szCs w:val="24"/>
          <w:lang w:val="en-GB"/>
        </w:rPr>
        <w:t xml:space="preserve"> </w:t>
      </w:r>
      <w:proofErr w:type="spellStart"/>
      <w:r w:rsidRPr="000F2BEA">
        <w:rPr>
          <w:rFonts w:ascii="Times New Roman" w:hAnsi="Times New Roman" w:cs="Times New Roman"/>
          <w:sz w:val="24"/>
          <w:szCs w:val="24"/>
          <w:lang w:val="en-GB"/>
        </w:rPr>
        <w:t>tenderske</w:t>
      </w:r>
      <w:proofErr w:type="spellEnd"/>
      <w:r w:rsidRPr="000F2BEA">
        <w:rPr>
          <w:rFonts w:ascii="Times New Roman" w:hAnsi="Times New Roman" w:cs="Times New Roman"/>
          <w:sz w:val="24"/>
          <w:szCs w:val="24"/>
          <w:lang w:val="en-GB"/>
        </w:rPr>
        <w:t xml:space="preserve"> </w:t>
      </w:r>
      <w:proofErr w:type="spellStart"/>
      <w:r w:rsidRPr="000F2BEA">
        <w:rPr>
          <w:rFonts w:ascii="Times New Roman" w:hAnsi="Times New Roman" w:cs="Times New Roman"/>
          <w:sz w:val="24"/>
          <w:szCs w:val="24"/>
          <w:lang w:val="en-GB"/>
        </w:rPr>
        <w:t>dokumentacije</w:t>
      </w:r>
      <w:proofErr w:type="spellEnd"/>
      <w:r w:rsidRPr="000F2BEA">
        <w:rPr>
          <w:rFonts w:ascii="Times New Roman" w:hAnsi="Times New Roman" w:cs="Times New Roman"/>
          <w:sz w:val="24"/>
          <w:szCs w:val="24"/>
          <w:lang w:val="en-GB"/>
        </w:rPr>
        <w:t xml:space="preserve"> </w:t>
      </w:r>
      <w:proofErr w:type="spellStart"/>
      <w:r w:rsidRPr="000F2BEA">
        <w:rPr>
          <w:rFonts w:ascii="Times New Roman" w:hAnsi="Times New Roman" w:cs="Times New Roman"/>
          <w:sz w:val="24"/>
          <w:szCs w:val="24"/>
          <w:lang w:val="en-GB"/>
        </w:rPr>
        <w:t>navedeno</w:t>
      </w:r>
      <w:proofErr w:type="spellEnd"/>
      <w:r w:rsidRPr="000F2BEA">
        <w:rPr>
          <w:rFonts w:ascii="Times New Roman" w:hAnsi="Times New Roman" w:cs="Times New Roman"/>
          <w:sz w:val="24"/>
          <w:szCs w:val="24"/>
          <w:lang w:val="en-GB"/>
        </w:rPr>
        <w:t xml:space="preserve"> je da u</w:t>
      </w:r>
      <w:r w:rsidRPr="00FE32D9">
        <w:rPr>
          <w:rFonts w:ascii="Times New Roman" w:hAnsi="Times New Roman" w:cs="Times New Roman"/>
          <w:sz w:val="24"/>
          <w:szCs w:val="24"/>
          <w:lang w:val="hr-HR" w:eastAsia="hr-HR"/>
        </w:rPr>
        <w:t>koliko ponud</w:t>
      </w:r>
      <w:r w:rsidRPr="00F729D6">
        <w:rPr>
          <w:rFonts w:ascii="Times New Roman" w:hAnsi="Times New Roman" w:cs="Times New Roman"/>
          <w:sz w:val="24"/>
          <w:szCs w:val="24"/>
          <w:lang w:val="hr-HR" w:eastAsia="hr-HR"/>
        </w:rPr>
        <w:t>u dostavlja grupa ponuđača dužni su dostaviti - Sporazum za grupu ponuđača u kojem će biti naglašen nosilac posla i njegova ovlaštenja.</w:t>
      </w:r>
      <w:r>
        <w:rPr>
          <w:rFonts w:ascii="Times New Roman" w:hAnsi="Times New Roman" w:cs="Times New Roman"/>
          <w:sz w:val="24"/>
          <w:szCs w:val="24"/>
          <w:lang w:val="hr-HR" w:eastAsia="hr-HR"/>
        </w:rPr>
        <w:t xml:space="preserve"> </w:t>
      </w:r>
    </w:p>
    <w:p w14:paraId="7E770776" w14:textId="77777777" w:rsidR="00681DBE" w:rsidRDefault="00681DBE" w:rsidP="00681DBE">
      <w:pPr>
        <w:ind w:firstLine="708"/>
        <w:jc w:val="both"/>
        <w:rPr>
          <w:rFonts w:ascii="Times New Roman" w:hAnsi="Times New Roman" w:cs="Times New Roman"/>
          <w:sz w:val="24"/>
          <w:szCs w:val="24"/>
          <w:lang w:val="hr-HR" w:eastAsia="hr-HR"/>
        </w:rPr>
      </w:pPr>
      <w:r>
        <w:rPr>
          <w:rFonts w:ascii="Times New Roman" w:hAnsi="Times New Roman" w:cs="Times New Roman"/>
          <w:sz w:val="24"/>
          <w:szCs w:val="24"/>
          <w:lang w:val="hr-HR" w:eastAsia="hr-HR"/>
        </w:rPr>
        <w:t>Međutim, uvidom u ponudu ponuđača „SIDRAN LTD“ d.o.o. BUTMIR utvrđeno je da ista ne sadrži sporazum za grupu ponuđača u kojem će biti naglašen nosilac posla i njegova ovlaštenja, te je Komisija za javnu nabavku njegovu ponudu ocijenila kao nepravilnu, a sve u skladu sa članom 2. tačka l (3) Zakona o javnim nabavkama.</w:t>
      </w:r>
    </w:p>
    <w:p w14:paraId="37662FE1" w14:textId="77777777" w:rsidR="00681DBE" w:rsidRDefault="00681DBE" w:rsidP="00681DBE">
      <w:pPr>
        <w:ind w:firstLine="708"/>
        <w:jc w:val="both"/>
        <w:rPr>
          <w:rFonts w:ascii="Times New Roman" w:hAnsi="Times New Roman" w:cs="Times New Roman"/>
          <w:sz w:val="24"/>
          <w:szCs w:val="24"/>
          <w:lang w:val="hr-HR" w:eastAsia="hr-HR"/>
        </w:rPr>
      </w:pPr>
    </w:p>
    <w:p w14:paraId="66000DBF" w14:textId="19D07478" w:rsidR="00681DBE" w:rsidRPr="003563BA" w:rsidRDefault="00681DBE" w:rsidP="003C24F6">
      <w:pPr>
        <w:ind w:firstLine="708"/>
        <w:jc w:val="both"/>
        <w:rPr>
          <w:rFonts w:ascii="Times New Roman" w:hAnsi="Times New Roman" w:cs="Times New Roman"/>
          <w:color w:val="000000"/>
          <w:sz w:val="24"/>
          <w:szCs w:val="24"/>
          <w:lang w:val="hr-HR"/>
        </w:rPr>
      </w:pPr>
      <w:r w:rsidRPr="00CF0716">
        <w:rPr>
          <w:rFonts w:ascii="Times New Roman" w:hAnsi="Times New Roman" w:cs="Times New Roman"/>
          <w:b/>
          <w:sz w:val="24"/>
          <w:szCs w:val="24"/>
          <w:lang w:val="hr-HR" w:eastAsia="hr-HR"/>
        </w:rPr>
        <w:lastRenderedPageBreak/>
        <w:t>PONUĐAČ: „SES“ d.o.o. SARAJEVO</w:t>
      </w:r>
      <w:r>
        <w:rPr>
          <w:rFonts w:ascii="Times New Roman" w:hAnsi="Times New Roman" w:cs="Times New Roman"/>
          <w:sz w:val="24"/>
          <w:szCs w:val="24"/>
          <w:lang w:val="hr-HR" w:eastAsia="hr-HR"/>
        </w:rPr>
        <w:t xml:space="preserve"> – </w:t>
      </w:r>
      <w:r w:rsidRPr="003563BA">
        <w:rPr>
          <w:rFonts w:ascii="Times New Roman" w:hAnsi="Times New Roman" w:cs="Times New Roman"/>
          <w:color w:val="000000"/>
          <w:sz w:val="24"/>
          <w:szCs w:val="24"/>
          <w:lang w:val="hr-HR"/>
        </w:rPr>
        <w:t xml:space="preserve">Dokumentacija za učešće u postupku  nije dostavljena u skladu sa zahtjevima iz TD, odnosno ponuđeni kotroler ne ispunjava tehničke zahtjeve. </w:t>
      </w:r>
    </w:p>
    <w:p w14:paraId="2B1C3C45" w14:textId="77777777" w:rsidR="00681DBE" w:rsidRPr="003563BA" w:rsidRDefault="00681DBE" w:rsidP="00681DBE">
      <w:pPr>
        <w:ind w:firstLine="708"/>
        <w:jc w:val="both"/>
        <w:rPr>
          <w:rFonts w:ascii="Times New Roman" w:hAnsi="Times New Roman" w:cs="Times New Roman"/>
          <w:color w:val="000000"/>
          <w:sz w:val="24"/>
          <w:szCs w:val="24"/>
          <w:lang w:val="hr-HR"/>
        </w:rPr>
      </w:pPr>
      <w:r w:rsidRPr="003563BA">
        <w:rPr>
          <w:rFonts w:ascii="Times New Roman" w:hAnsi="Times New Roman" w:cs="Times New Roman"/>
          <w:color w:val="000000"/>
          <w:sz w:val="24"/>
          <w:szCs w:val="24"/>
          <w:lang w:val="hr-HR"/>
        </w:rPr>
        <w:t>Ugovorni organ je u tehničkoj specifikaciji koja je sastavni dio predmetne TD tražio da ponuđači dostave kontroler sa podrškom za NB-IoT/LTE-M komunikacijske protokole i Bluetooth Mesh protokol, zbog toga što ovaj organ planira koristiti postojeću infrastrukturu telekom operatera (NB-IoT/LTE-M) bez potrebe za instalacijom dodatnih Zigbee gateway –a i samostalnog građenja Zigbee mesh mreže.</w:t>
      </w:r>
    </w:p>
    <w:p w14:paraId="542E3BC3" w14:textId="391C6F9C" w:rsidR="00681DBE" w:rsidRPr="00CC2D55" w:rsidRDefault="00681DBE" w:rsidP="003C24F6">
      <w:pPr>
        <w:ind w:firstLine="708"/>
        <w:jc w:val="both"/>
        <w:rPr>
          <w:rFonts w:ascii="Times New Roman" w:hAnsi="Times New Roman" w:cs="Times New Roman"/>
          <w:sz w:val="24"/>
          <w:szCs w:val="24"/>
          <w:lang w:val="hr-HR"/>
        </w:rPr>
      </w:pPr>
      <w:r w:rsidRPr="003563BA">
        <w:rPr>
          <w:rFonts w:ascii="Times New Roman" w:hAnsi="Times New Roman" w:cs="Times New Roman"/>
          <w:i/>
          <w:color w:val="FF0000"/>
          <w:sz w:val="24"/>
          <w:szCs w:val="24"/>
          <w:lang w:val="hr-HR"/>
        </w:rPr>
        <w:t xml:space="preserve"> </w:t>
      </w:r>
      <w:r w:rsidRPr="003563BA">
        <w:rPr>
          <w:rFonts w:ascii="Times New Roman" w:hAnsi="Times New Roman" w:cs="Times New Roman"/>
          <w:color w:val="000000"/>
          <w:sz w:val="24"/>
          <w:szCs w:val="24"/>
          <w:lang w:val="hr-HR"/>
        </w:rPr>
        <w:t xml:space="preserve">Uvidom u ponudu navedenog ponuđača, Komisija je utvrdila da što se tiče kontrolera za pametno upravljanje rasvjetom, ponuđač je ponudio proizvod „Shanghai Shuncom AIOT Do LTD, SZ10-ZHAGA – Zigbee“, a prema službenoj tehničkoj specifikaciji proizvođača i dostavljenoj dokumentaciji, ovaj kontroler ne podržava NB-IoT/LTE –M komunikacijski protokol,  ne podržava Bluetooth Mesh protokol,  </w:t>
      </w:r>
      <w:r w:rsidRPr="003563BA">
        <w:rPr>
          <w:rFonts w:ascii="Times New Roman" w:hAnsi="Times New Roman" w:cs="Times New Roman"/>
          <w:sz w:val="24"/>
          <w:szCs w:val="24"/>
          <w:lang w:val="hr-HR"/>
        </w:rPr>
        <w:t xml:space="preserve">podržava samo Zigbee komunikacijski protokol. </w:t>
      </w:r>
    </w:p>
    <w:p w14:paraId="0CB781FB" w14:textId="77777777" w:rsidR="00681DBE" w:rsidRPr="003563BA" w:rsidRDefault="00681DBE" w:rsidP="00681DBE">
      <w:pPr>
        <w:pStyle w:val="Bezproreda"/>
        <w:ind w:firstLine="708"/>
        <w:jc w:val="both"/>
        <w:rPr>
          <w:rFonts w:ascii="Times New Roman" w:hAnsi="Times New Roman" w:cs="Times New Roman"/>
          <w:sz w:val="24"/>
          <w:szCs w:val="24"/>
          <w:lang w:val="hr-HR"/>
        </w:rPr>
      </w:pPr>
      <w:r w:rsidRPr="003563BA">
        <w:rPr>
          <w:rFonts w:ascii="Times New Roman" w:hAnsi="Times New Roman" w:cs="Times New Roman"/>
          <w:sz w:val="24"/>
          <w:szCs w:val="24"/>
          <w:lang w:val="hr-HR"/>
        </w:rPr>
        <w:t xml:space="preserve">S obzirom da ponuda ne ispunjava zahtjeve u pogledu tehničke specifikacije koja je sastavni dio predmetne TD Komisija je ponudu </w:t>
      </w:r>
      <w:r w:rsidRPr="008F0E75">
        <w:rPr>
          <w:rFonts w:ascii="Times New Roman" w:hAnsi="Times New Roman" w:cs="Times New Roman"/>
          <w:sz w:val="24"/>
          <w:szCs w:val="24"/>
        </w:rPr>
        <w:t>„</w:t>
      </w:r>
      <w:r>
        <w:rPr>
          <w:rFonts w:ascii="Times New Roman" w:hAnsi="Times New Roman" w:cs="Times New Roman"/>
          <w:sz w:val="24"/>
          <w:szCs w:val="24"/>
        </w:rPr>
        <w:t>SES</w:t>
      </w:r>
      <w:r w:rsidRPr="008F0E75">
        <w:rPr>
          <w:rFonts w:ascii="Times New Roman" w:hAnsi="Times New Roman" w:cs="Times New Roman"/>
          <w:sz w:val="24"/>
          <w:szCs w:val="24"/>
        </w:rPr>
        <w:t xml:space="preserve">“ </w:t>
      </w:r>
      <w:r>
        <w:rPr>
          <w:rFonts w:ascii="Times New Roman" w:hAnsi="Times New Roman" w:cs="Times New Roman"/>
          <w:sz w:val="24"/>
          <w:szCs w:val="24"/>
        </w:rPr>
        <w:t xml:space="preserve">d.o.o. SARAJEVO </w:t>
      </w:r>
      <w:proofErr w:type="spellStart"/>
      <w:r>
        <w:rPr>
          <w:rFonts w:ascii="Times New Roman" w:hAnsi="Times New Roman" w:cs="Times New Roman"/>
          <w:sz w:val="24"/>
          <w:szCs w:val="24"/>
        </w:rPr>
        <w:t>ocijenila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nepravilnu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sve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članom</w:t>
      </w:r>
      <w:proofErr w:type="spellEnd"/>
      <w:r>
        <w:rPr>
          <w:rFonts w:ascii="Times New Roman" w:hAnsi="Times New Roman" w:cs="Times New Roman"/>
          <w:sz w:val="24"/>
          <w:szCs w:val="24"/>
        </w:rPr>
        <w:t xml:space="preserve"> 2. l) </w:t>
      </w:r>
      <w:proofErr w:type="spellStart"/>
      <w:r>
        <w:rPr>
          <w:rFonts w:ascii="Times New Roman" w:hAnsi="Times New Roman" w:cs="Times New Roman"/>
          <w:sz w:val="24"/>
          <w:szCs w:val="24"/>
        </w:rPr>
        <w:t>tačka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Zakona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nabavkama</w:t>
      </w:r>
      <w:proofErr w:type="spellEnd"/>
      <w:r>
        <w:rPr>
          <w:rFonts w:ascii="Times New Roman" w:hAnsi="Times New Roman" w:cs="Times New Roman"/>
          <w:sz w:val="24"/>
          <w:szCs w:val="24"/>
        </w:rPr>
        <w:t xml:space="preserve"> BiH.</w:t>
      </w:r>
    </w:p>
    <w:p w14:paraId="2C927C0E" w14:textId="12F27FBA" w:rsidR="00681DBE" w:rsidRPr="003C24F6" w:rsidRDefault="00681DBE" w:rsidP="003C24F6">
      <w:pPr>
        <w:ind w:firstLine="708"/>
        <w:jc w:val="both"/>
        <w:rPr>
          <w:rFonts w:ascii="Times New Roman" w:hAnsi="Times New Roman" w:cs="Times New Roman"/>
          <w:color w:val="000000"/>
          <w:sz w:val="24"/>
          <w:szCs w:val="24"/>
          <w:lang w:val="hr-HR"/>
        </w:rPr>
      </w:pPr>
      <w:r w:rsidRPr="003563BA">
        <w:rPr>
          <w:rFonts w:ascii="Times New Roman" w:hAnsi="Times New Roman" w:cs="Times New Roman"/>
          <w:color w:val="000000"/>
          <w:sz w:val="24"/>
          <w:szCs w:val="24"/>
          <w:lang w:val="hr-HR"/>
        </w:rPr>
        <w:t xml:space="preserve"> </w:t>
      </w:r>
    </w:p>
    <w:p w14:paraId="489E409B" w14:textId="7C1AC40E" w:rsidR="00681DBE" w:rsidRPr="003C24F6" w:rsidRDefault="00681DBE" w:rsidP="003C24F6">
      <w:pPr>
        <w:jc w:val="both"/>
        <w:rPr>
          <w:rFonts w:ascii="Times New Roman" w:hAnsi="Times New Roman" w:cs="Times New Roman"/>
          <w:color w:val="000000"/>
          <w:sz w:val="24"/>
          <w:szCs w:val="24"/>
          <w:lang w:val="de-DE"/>
        </w:rPr>
      </w:pPr>
      <w:r w:rsidRPr="003563BA">
        <w:rPr>
          <w:rFonts w:ascii="Times New Roman" w:hAnsi="Times New Roman" w:cs="Times New Roman"/>
          <w:b/>
          <w:color w:val="000000"/>
          <w:sz w:val="24"/>
          <w:szCs w:val="24"/>
          <w:lang w:val="hr-HR"/>
        </w:rPr>
        <w:tab/>
      </w:r>
      <w:r w:rsidRPr="006456A0">
        <w:rPr>
          <w:rFonts w:ascii="Times New Roman" w:hAnsi="Times New Roman" w:cs="Times New Roman"/>
          <w:b/>
          <w:color w:val="000000"/>
          <w:sz w:val="24"/>
          <w:szCs w:val="24"/>
          <w:lang w:val="de-DE"/>
        </w:rPr>
        <w:t>PONUĐAČ: „IT ODJEL“</w:t>
      </w:r>
      <w:r w:rsidRPr="006456A0">
        <w:rPr>
          <w:rFonts w:ascii="Times New Roman" w:hAnsi="Times New Roman" w:cs="Times New Roman"/>
          <w:b/>
          <w:color w:val="000000"/>
          <w:sz w:val="24"/>
          <w:szCs w:val="24"/>
          <w:lang w:val="de-DE"/>
        </w:rPr>
        <w:tab/>
        <w:t xml:space="preserve"> d.o.o. MOSTAR – </w:t>
      </w:r>
      <w:r w:rsidRPr="006456A0">
        <w:rPr>
          <w:rFonts w:ascii="Times New Roman" w:hAnsi="Times New Roman" w:cs="Times New Roman"/>
          <w:color w:val="000000"/>
          <w:sz w:val="24"/>
          <w:szCs w:val="24"/>
          <w:lang w:val="de-DE"/>
        </w:rPr>
        <w:t>Komisija konstatovala da ponuda u potpunosti ispunjava uslove koje je postavio ugovorni organ u predmetnoj tenderskoj dokumentaciji, kako u pogledu dokazivanja kvalifikovanosti, tako i u pogledu ispunjavanja zahtjeva iz tehničke specifikacije kao sastavnog dijela ove tenderske dokumentacije, te je ponuda ovog ponuđača ocijenjena kao prihvatljiva.</w:t>
      </w:r>
    </w:p>
    <w:p w14:paraId="6DE20DBD" w14:textId="61E433F6" w:rsidR="00681DBE" w:rsidRPr="006456A0" w:rsidRDefault="00681DBE" w:rsidP="003C24F6">
      <w:pPr>
        <w:ind w:firstLine="708"/>
        <w:jc w:val="both"/>
        <w:rPr>
          <w:rFonts w:ascii="Times New Roman" w:hAnsi="Times New Roman" w:cs="Times New Roman"/>
          <w:color w:val="000000"/>
          <w:sz w:val="24"/>
          <w:szCs w:val="24"/>
          <w:lang w:val="de-DE"/>
        </w:rPr>
      </w:pPr>
      <w:r w:rsidRPr="006456A0">
        <w:rPr>
          <w:rFonts w:ascii="Times New Roman" w:hAnsi="Times New Roman" w:cs="Times New Roman"/>
          <w:b/>
          <w:color w:val="000000"/>
          <w:sz w:val="24"/>
          <w:szCs w:val="24"/>
          <w:lang w:val="de-DE"/>
        </w:rPr>
        <w:t xml:space="preserve">GRUPA PONUĐAČA: </w:t>
      </w:r>
      <w:r w:rsidRPr="006456A0">
        <w:rPr>
          <w:rFonts w:ascii="Times New Roman" w:hAnsi="Times New Roman" w:cs="Times New Roman"/>
          <w:b/>
          <w:color w:val="000000"/>
          <w:sz w:val="24"/>
          <w:szCs w:val="24"/>
        </w:rPr>
        <w:t xml:space="preserve">„UNIS TELEKOMUNIKACIJE“ </w:t>
      </w:r>
      <w:proofErr w:type="spellStart"/>
      <w:r w:rsidRPr="006456A0">
        <w:rPr>
          <w:rFonts w:ascii="Times New Roman" w:hAnsi="Times New Roman" w:cs="Times New Roman"/>
          <w:b/>
          <w:color w:val="000000"/>
          <w:sz w:val="24"/>
          <w:szCs w:val="24"/>
        </w:rPr>
        <w:t>d.d.</w:t>
      </w:r>
      <w:proofErr w:type="spellEnd"/>
      <w:r w:rsidRPr="006456A0">
        <w:rPr>
          <w:rFonts w:ascii="Times New Roman" w:hAnsi="Times New Roman" w:cs="Times New Roman"/>
          <w:b/>
          <w:color w:val="000000"/>
          <w:sz w:val="24"/>
          <w:szCs w:val="24"/>
        </w:rPr>
        <w:t xml:space="preserve"> MOSTAR </w:t>
      </w:r>
      <w:proofErr w:type="spellStart"/>
      <w:r w:rsidRPr="006456A0">
        <w:rPr>
          <w:rFonts w:ascii="Times New Roman" w:hAnsi="Times New Roman" w:cs="Times New Roman"/>
          <w:b/>
          <w:color w:val="000000"/>
          <w:sz w:val="24"/>
          <w:szCs w:val="24"/>
        </w:rPr>
        <w:t>i</w:t>
      </w:r>
      <w:proofErr w:type="spellEnd"/>
      <w:r w:rsidRPr="006456A0">
        <w:rPr>
          <w:rFonts w:ascii="Times New Roman" w:hAnsi="Times New Roman" w:cs="Times New Roman"/>
          <w:b/>
          <w:color w:val="000000"/>
          <w:sz w:val="24"/>
          <w:szCs w:val="24"/>
        </w:rPr>
        <w:t xml:space="preserve"> „DEMA'S“ d.o.o. MOSTAR –</w:t>
      </w:r>
      <w:r w:rsidRPr="006456A0">
        <w:rPr>
          <w:rFonts w:ascii="Times New Roman" w:hAnsi="Times New Roman" w:cs="Times New Roman"/>
          <w:color w:val="000000"/>
          <w:sz w:val="24"/>
          <w:szCs w:val="24"/>
        </w:rPr>
        <w:t xml:space="preserve"> </w:t>
      </w:r>
      <w:r w:rsidRPr="00CC667E">
        <w:rPr>
          <w:rFonts w:ascii="Times New Roman" w:hAnsi="Times New Roman" w:cs="Times New Roman"/>
          <w:color w:val="000000"/>
          <w:sz w:val="24"/>
          <w:szCs w:val="24"/>
          <w:lang w:val="de-DE"/>
        </w:rPr>
        <w:t xml:space="preserve">Dokumentacija za učešće u </w:t>
      </w:r>
      <w:proofErr w:type="gramStart"/>
      <w:r w:rsidRPr="00CC667E">
        <w:rPr>
          <w:rFonts w:ascii="Times New Roman" w:hAnsi="Times New Roman" w:cs="Times New Roman"/>
          <w:color w:val="000000"/>
          <w:sz w:val="24"/>
          <w:szCs w:val="24"/>
          <w:lang w:val="de-DE"/>
        </w:rPr>
        <w:t>postupku  nije</w:t>
      </w:r>
      <w:proofErr w:type="gramEnd"/>
      <w:r w:rsidRPr="00CC667E">
        <w:rPr>
          <w:rFonts w:ascii="Times New Roman" w:hAnsi="Times New Roman" w:cs="Times New Roman"/>
          <w:color w:val="000000"/>
          <w:sz w:val="24"/>
          <w:szCs w:val="24"/>
          <w:lang w:val="de-DE"/>
        </w:rPr>
        <w:t xml:space="preserve"> dostavljena u skladu sa zahtjevima iz TD</w:t>
      </w:r>
      <w:r>
        <w:rPr>
          <w:rFonts w:ascii="Times New Roman" w:hAnsi="Times New Roman" w:cs="Times New Roman"/>
          <w:color w:val="000000"/>
          <w:sz w:val="24"/>
          <w:szCs w:val="24"/>
          <w:lang w:val="de-DE"/>
        </w:rPr>
        <w:t>, odnosno ponuđeni ko</w:t>
      </w:r>
      <w:r w:rsidR="00262CEB">
        <w:rPr>
          <w:rFonts w:ascii="Times New Roman" w:hAnsi="Times New Roman" w:cs="Times New Roman"/>
          <w:color w:val="000000"/>
          <w:sz w:val="24"/>
          <w:szCs w:val="24"/>
          <w:lang w:val="de-DE"/>
        </w:rPr>
        <w:t>n</w:t>
      </w:r>
      <w:r>
        <w:rPr>
          <w:rFonts w:ascii="Times New Roman" w:hAnsi="Times New Roman" w:cs="Times New Roman"/>
          <w:color w:val="000000"/>
          <w:sz w:val="24"/>
          <w:szCs w:val="24"/>
          <w:lang w:val="de-DE"/>
        </w:rPr>
        <w:t xml:space="preserve">troler ne ispunjava tehničke zahtjeve. </w:t>
      </w:r>
    </w:p>
    <w:p w14:paraId="1435FD08" w14:textId="77777777" w:rsidR="00681DBE" w:rsidRDefault="00681DBE" w:rsidP="00681DBE">
      <w:pPr>
        <w:ind w:firstLine="708"/>
        <w:jc w:val="both"/>
        <w:rPr>
          <w:rFonts w:ascii="Times New Roman" w:hAnsi="Times New Roman" w:cs="Times New Roman"/>
          <w:color w:val="000000"/>
          <w:sz w:val="24"/>
          <w:szCs w:val="24"/>
          <w:lang w:val="de-DE"/>
        </w:rPr>
      </w:pPr>
      <w:r>
        <w:rPr>
          <w:rFonts w:ascii="Times New Roman" w:hAnsi="Times New Roman" w:cs="Times New Roman"/>
          <w:color w:val="000000"/>
          <w:sz w:val="24"/>
          <w:szCs w:val="24"/>
          <w:lang w:val="de-DE"/>
        </w:rPr>
        <w:t>Ugovorni organ je u tehničkoj specifikaciji koja je sastavni dio predmetne TD tražio da ponuđači dostave kontroler sa podrškom za NB-IoT/LTE-M komunikacijske protokole i Bluetooth Mesh protokol, zbog toga što ovaj organ planira koristiti postojeću infrastrukturu telekom operatera (NB-IoT/LTE-M) bez potrebe za instalacijom dodatnih Zigbee gateway –a i samostalnog građenja Zigbee mesh mreže.</w:t>
      </w:r>
    </w:p>
    <w:p w14:paraId="7638C8A3" w14:textId="77777777" w:rsidR="00681DBE" w:rsidRPr="008D7DCB" w:rsidRDefault="00681DBE" w:rsidP="00681DBE">
      <w:pPr>
        <w:ind w:firstLine="708"/>
        <w:jc w:val="both"/>
        <w:rPr>
          <w:rFonts w:ascii="Times New Roman" w:hAnsi="Times New Roman" w:cs="Times New Roman"/>
          <w:sz w:val="24"/>
          <w:szCs w:val="24"/>
          <w:lang w:val="de-DE"/>
        </w:rPr>
      </w:pPr>
      <w:r>
        <w:rPr>
          <w:rFonts w:ascii="Times New Roman" w:hAnsi="Times New Roman" w:cs="Times New Roman"/>
          <w:i/>
          <w:color w:val="FF0000"/>
          <w:sz w:val="24"/>
          <w:szCs w:val="24"/>
          <w:lang w:val="de-DE"/>
        </w:rPr>
        <w:t xml:space="preserve"> </w:t>
      </w:r>
      <w:r w:rsidRPr="006456A0">
        <w:rPr>
          <w:rFonts w:ascii="Times New Roman" w:hAnsi="Times New Roman" w:cs="Times New Roman"/>
          <w:color w:val="000000"/>
          <w:sz w:val="24"/>
          <w:szCs w:val="24"/>
          <w:lang w:val="de-DE"/>
        </w:rPr>
        <w:t>Uvidom u ponudu navedenog ponuđača, Komisija je utvrdila da što se tiče kontrolera za</w:t>
      </w:r>
      <w:r>
        <w:rPr>
          <w:rFonts w:ascii="Times New Roman" w:hAnsi="Times New Roman" w:cs="Times New Roman"/>
          <w:color w:val="000000"/>
          <w:sz w:val="24"/>
          <w:szCs w:val="24"/>
          <w:lang w:val="de-DE"/>
        </w:rPr>
        <w:t xml:space="preserve"> pametno upravljanje rasvjetom, ponuđač je ponudio proizvod „Shanghai Shuncom AIOT Do LTD, SZ10-ZHAGA – Zigbee“, a prema službenoj tehničkoj specifikaciji proizvođača i dostavljenoj dokumentaciji, ovaj kontroler ne podržava NB-IoT/LTE –M komunikacijski protokol,  ne podržava Bluetooth Mesh protokol,  </w:t>
      </w:r>
      <w:r w:rsidRPr="008D7DCB">
        <w:rPr>
          <w:rFonts w:ascii="Times New Roman" w:hAnsi="Times New Roman" w:cs="Times New Roman"/>
          <w:sz w:val="24"/>
          <w:szCs w:val="24"/>
          <w:lang w:val="de-DE"/>
        </w:rPr>
        <w:t xml:space="preserve">podržava samo Zigbee komunikacijski protokol. </w:t>
      </w:r>
    </w:p>
    <w:p w14:paraId="7B75FFE9" w14:textId="77777777" w:rsidR="00681DBE" w:rsidRPr="008F0E75" w:rsidRDefault="00681DBE" w:rsidP="00681DBE">
      <w:pPr>
        <w:pStyle w:val="Bezproreda"/>
        <w:jc w:val="both"/>
        <w:rPr>
          <w:rFonts w:ascii="Times New Roman" w:hAnsi="Times New Roman" w:cs="Times New Roman"/>
          <w:sz w:val="24"/>
          <w:szCs w:val="24"/>
          <w:lang w:val="de-DE"/>
        </w:rPr>
      </w:pPr>
      <w:r>
        <w:rPr>
          <w:rFonts w:ascii="Times New Roman" w:hAnsi="Times New Roman" w:cs="Times New Roman"/>
          <w:sz w:val="24"/>
          <w:szCs w:val="24"/>
          <w:lang w:val="de-DE"/>
        </w:rPr>
        <w:tab/>
      </w:r>
      <w:r w:rsidRPr="008F0E75">
        <w:rPr>
          <w:rFonts w:ascii="Times New Roman" w:hAnsi="Times New Roman" w:cs="Times New Roman"/>
          <w:sz w:val="24"/>
          <w:szCs w:val="24"/>
          <w:lang w:val="de-DE"/>
        </w:rPr>
        <w:t xml:space="preserve">S obzirom da ponuda ne ispunjava zahtjeve u pogledu tehničke specifikacije koja je sastavni dio predmetne TD Komisija je ponudu GRUPA PONUĐAČA: </w:t>
      </w:r>
      <w:r w:rsidRPr="008F0E75">
        <w:rPr>
          <w:rFonts w:ascii="Times New Roman" w:hAnsi="Times New Roman" w:cs="Times New Roman"/>
          <w:sz w:val="24"/>
          <w:szCs w:val="24"/>
        </w:rPr>
        <w:t xml:space="preserve">„UNIS TELEKOMUNIKACIJE“ </w:t>
      </w:r>
      <w:proofErr w:type="spellStart"/>
      <w:r w:rsidRPr="008F0E75">
        <w:rPr>
          <w:rFonts w:ascii="Times New Roman" w:hAnsi="Times New Roman" w:cs="Times New Roman"/>
          <w:sz w:val="24"/>
          <w:szCs w:val="24"/>
        </w:rPr>
        <w:t>d.d.</w:t>
      </w:r>
      <w:proofErr w:type="spellEnd"/>
      <w:r w:rsidRPr="008F0E75">
        <w:rPr>
          <w:rFonts w:ascii="Times New Roman" w:hAnsi="Times New Roman" w:cs="Times New Roman"/>
          <w:sz w:val="24"/>
          <w:szCs w:val="24"/>
        </w:rPr>
        <w:t xml:space="preserve"> </w:t>
      </w:r>
      <w:r w:rsidRPr="008F0E75">
        <w:rPr>
          <w:rFonts w:ascii="Times New Roman" w:hAnsi="Times New Roman" w:cs="Times New Roman"/>
          <w:sz w:val="24"/>
          <w:szCs w:val="24"/>
        </w:rPr>
        <w:lastRenderedPageBreak/>
        <w:t xml:space="preserve">MOSTAR </w:t>
      </w:r>
      <w:proofErr w:type="spellStart"/>
      <w:r w:rsidRPr="008F0E75">
        <w:rPr>
          <w:rFonts w:ascii="Times New Roman" w:hAnsi="Times New Roman" w:cs="Times New Roman"/>
          <w:sz w:val="24"/>
          <w:szCs w:val="24"/>
        </w:rPr>
        <w:t>i</w:t>
      </w:r>
      <w:proofErr w:type="spellEnd"/>
      <w:r w:rsidRPr="008F0E75">
        <w:rPr>
          <w:rFonts w:ascii="Times New Roman" w:hAnsi="Times New Roman" w:cs="Times New Roman"/>
          <w:sz w:val="24"/>
          <w:szCs w:val="24"/>
        </w:rPr>
        <w:t xml:space="preserve"> „DEMA'S“ d.o.o. MOSTAR</w:t>
      </w:r>
      <w:r>
        <w:rPr>
          <w:rFonts w:ascii="Times New Roman" w:hAnsi="Times New Roman" w:cs="Times New Roman"/>
          <w:sz w:val="24"/>
          <w:szCs w:val="24"/>
        </w:rPr>
        <w:t xml:space="preserve"> </w:t>
      </w:r>
      <w:proofErr w:type="spellStart"/>
      <w:r>
        <w:rPr>
          <w:rFonts w:ascii="Times New Roman" w:hAnsi="Times New Roman" w:cs="Times New Roman"/>
          <w:sz w:val="24"/>
          <w:szCs w:val="24"/>
        </w:rPr>
        <w:t>ocijenila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nepravilnu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sve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članom</w:t>
      </w:r>
      <w:proofErr w:type="spellEnd"/>
      <w:r>
        <w:rPr>
          <w:rFonts w:ascii="Times New Roman" w:hAnsi="Times New Roman" w:cs="Times New Roman"/>
          <w:sz w:val="24"/>
          <w:szCs w:val="24"/>
        </w:rPr>
        <w:t xml:space="preserve"> 2. l) </w:t>
      </w:r>
      <w:proofErr w:type="spellStart"/>
      <w:r>
        <w:rPr>
          <w:rFonts w:ascii="Times New Roman" w:hAnsi="Times New Roman" w:cs="Times New Roman"/>
          <w:sz w:val="24"/>
          <w:szCs w:val="24"/>
        </w:rPr>
        <w:t>tačka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Zakona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nabavkama</w:t>
      </w:r>
      <w:proofErr w:type="spellEnd"/>
      <w:r>
        <w:rPr>
          <w:rFonts w:ascii="Times New Roman" w:hAnsi="Times New Roman" w:cs="Times New Roman"/>
          <w:sz w:val="24"/>
          <w:szCs w:val="24"/>
        </w:rPr>
        <w:t xml:space="preserve"> BiH.</w:t>
      </w:r>
    </w:p>
    <w:p w14:paraId="78E780A8" w14:textId="77777777" w:rsidR="00681DBE" w:rsidRPr="008F0E75" w:rsidRDefault="00681DBE" w:rsidP="00681DBE">
      <w:pPr>
        <w:jc w:val="both"/>
        <w:rPr>
          <w:rFonts w:ascii="Times New Roman" w:hAnsi="Times New Roman" w:cs="Times New Roman"/>
          <w:i/>
          <w:color w:val="FF0000"/>
          <w:sz w:val="24"/>
          <w:szCs w:val="24"/>
          <w:lang w:val="de-DE"/>
        </w:rPr>
      </w:pPr>
    </w:p>
    <w:p w14:paraId="12CA86BC" w14:textId="77777777" w:rsidR="007F4583" w:rsidRPr="007F4583" w:rsidRDefault="007F4583" w:rsidP="007F4583">
      <w:pPr>
        <w:spacing w:after="0" w:line="240" w:lineRule="auto"/>
        <w:jc w:val="both"/>
        <w:rPr>
          <w:rFonts w:ascii="Times New Roman" w:eastAsia="Times New Roman" w:hAnsi="Times New Roman" w:cs="Times New Roman"/>
          <w:noProof/>
          <w:color w:val="000000"/>
          <w:sz w:val="24"/>
          <w:szCs w:val="24"/>
          <w:lang w:val="de-DE"/>
        </w:rPr>
      </w:pPr>
      <w:r w:rsidRPr="007F4583">
        <w:rPr>
          <w:rFonts w:ascii="Times New Roman" w:eastAsia="Times New Roman" w:hAnsi="Times New Roman" w:cs="Times New Roman"/>
          <w:b/>
          <w:noProof/>
          <w:color w:val="000000"/>
          <w:sz w:val="24"/>
          <w:szCs w:val="24"/>
          <w:lang w:val="bs-Latn-BA"/>
        </w:rPr>
        <w:t xml:space="preserve">PONUĐAČ: „NEXEN“ d.o.o. BANJA LUKA -  </w:t>
      </w:r>
      <w:r w:rsidRPr="007F4583">
        <w:rPr>
          <w:rFonts w:ascii="Times New Roman" w:eastAsia="Times New Roman" w:hAnsi="Times New Roman" w:cs="Times New Roman"/>
          <w:noProof/>
          <w:color w:val="000000"/>
          <w:sz w:val="24"/>
          <w:szCs w:val="24"/>
          <w:lang w:val="de-DE"/>
        </w:rPr>
        <w:t xml:space="preserve">Dokumentacija za učešće u postupku  nije dostavljena u skladu sa zahtjevima iz TD, odnosno kontroler koji je ponudio ovaj ponuđač ne ispunjava tehničke zahtjeve. Komisija je uvidom u ponudu ponuđača „NEXEN“ d.o.o. BANJA LUKA konstatovala da ponuđeni kontroler ne podržava tražene NB-IoT/LTE –M i Bluetooth Mesh protokole, već samo Zigbee komunikacijski protokol, te samim tim ne ispunjava zahtjeve iz tehničke specifikacije koja je sastavni dio ove TD. Na osnovu navedenog, ova ponuda je ocijenjena kao nepravilna , </w:t>
      </w:r>
      <w:r w:rsidRPr="007F4583">
        <w:rPr>
          <w:rFonts w:ascii="Times New Roman" w:eastAsia="Times New Roman" w:hAnsi="Times New Roman" w:cs="Times New Roman"/>
          <w:noProof/>
          <w:sz w:val="24"/>
          <w:szCs w:val="24"/>
          <w:lang w:val="bs-Latn-BA"/>
        </w:rPr>
        <w:t>a sve u skladu sa članom 2. l) tačka (3) Zakona o javnim nabavkama BiH.</w:t>
      </w:r>
    </w:p>
    <w:p w14:paraId="7E9FA200" w14:textId="77777777" w:rsidR="007F4583" w:rsidRPr="007F4583" w:rsidRDefault="007F4583" w:rsidP="007F4583">
      <w:pPr>
        <w:spacing w:after="0" w:line="240" w:lineRule="auto"/>
        <w:jc w:val="both"/>
        <w:rPr>
          <w:rFonts w:ascii="Times New Roman" w:eastAsia="Times New Roman" w:hAnsi="Times New Roman" w:cs="Times New Roman"/>
          <w:noProof/>
          <w:color w:val="000000"/>
          <w:sz w:val="24"/>
          <w:szCs w:val="24"/>
          <w:lang w:val="de-DE"/>
        </w:rPr>
      </w:pPr>
    </w:p>
    <w:p w14:paraId="4D16D3AF" w14:textId="244ABA92" w:rsidR="007F4583" w:rsidRPr="007F4583" w:rsidRDefault="007F4583" w:rsidP="007F4583">
      <w:pPr>
        <w:spacing w:after="0" w:line="240" w:lineRule="auto"/>
        <w:jc w:val="both"/>
        <w:rPr>
          <w:rFonts w:ascii="Times New Roman" w:eastAsia="Times New Roman" w:hAnsi="Times New Roman" w:cs="Times New Roman"/>
          <w:noProof/>
          <w:color w:val="000000"/>
          <w:sz w:val="24"/>
          <w:szCs w:val="24"/>
          <w:lang w:val="de-DE"/>
        </w:rPr>
      </w:pPr>
      <w:r w:rsidRPr="007F4583">
        <w:rPr>
          <w:rFonts w:ascii="Times New Roman" w:eastAsia="Times New Roman" w:hAnsi="Times New Roman" w:cs="Times New Roman"/>
          <w:noProof/>
          <w:color w:val="000000"/>
          <w:sz w:val="24"/>
          <w:szCs w:val="24"/>
          <w:lang w:val="de-DE"/>
        </w:rPr>
        <w:tab/>
        <w:t xml:space="preserve">Dalje, Komisija konstatuje da je navedeni ponuđač u svojoj ponudi zaprimljenoj kod ovog organa dana 14.10.2025. godine u 09:35 sati na strani 100. krivo naveo da Z10-ZHAGA-Zigbee uređaj podržava komunikacijske kanale koji su traženi u ovoj TD (NB-IoT, LTE-M i Bluetooth Mesh), što znači </w:t>
      </w:r>
      <w:r w:rsidR="00262CEB">
        <w:rPr>
          <w:rFonts w:ascii="Times New Roman" w:eastAsia="Times New Roman" w:hAnsi="Times New Roman" w:cs="Times New Roman"/>
          <w:noProof/>
          <w:color w:val="000000"/>
          <w:sz w:val="24"/>
          <w:szCs w:val="24"/>
          <w:lang w:val="de-DE"/>
        </w:rPr>
        <w:t>netačno</w:t>
      </w:r>
      <w:r w:rsidRPr="007F4583">
        <w:rPr>
          <w:rFonts w:ascii="Times New Roman" w:eastAsia="Times New Roman" w:hAnsi="Times New Roman" w:cs="Times New Roman"/>
          <w:noProof/>
          <w:color w:val="000000"/>
          <w:sz w:val="24"/>
          <w:szCs w:val="24"/>
          <w:lang w:val="de-DE"/>
        </w:rPr>
        <w:t xml:space="preserve"> predstavljanje informacija koje su u suprotnosti sa službenom dokumentacijom proizvođača, te Komisija ovu ponudu odbacuje u skladu sa članom 68. Zakona o javnim nabavkama.</w:t>
      </w:r>
    </w:p>
    <w:p w14:paraId="62101528" w14:textId="77777777" w:rsidR="00681DBE" w:rsidRPr="006456A0" w:rsidRDefault="00681DBE" w:rsidP="00681DBE">
      <w:pPr>
        <w:jc w:val="both"/>
        <w:rPr>
          <w:rFonts w:ascii="Times New Roman" w:hAnsi="Times New Roman" w:cs="Times New Roman"/>
          <w:b/>
          <w:i/>
          <w:color w:val="000000"/>
          <w:sz w:val="24"/>
          <w:szCs w:val="24"/>
          <w:lang w:val="de-DE"/>
        </w:rPr>
      </w:pPr>
    </w:p>
    <w:p w14:paraId="1E088AAE" w14:textId="77777777" w:rsidR="00681DBE" w:rsidRPr="006456A0" w:rsidRDefault="00681DBE" w:rsidP="00681DBE">
      <w:pPr>
        <w:jc w:val="both"/>
        <w:rPr>
          <w:rFonts w:ascii="Times New Roman" w:hAnsi="Times New Roman" w:cs="Times New Roman"/>
          <w:color w:val="000000"/>
          <w:sz w:val="24"/>
          <w:szCs w:val="24"/>
          <w:lang w:val="de-DE"/>
        </w:rPr>
      </w:pPr>
      <w:r w:rsidRPr="006456A0">
        <w:rPr>
          <w:rFonts w:ascii="Times New Roman" w:hAnsi="Times New Roman" w:cs="Times New Roman"/>
          <w:b/>
          <w:color w:val="000000"/>
          <w:sz w:val="24"/>
          <w:szCs w:val="24"/>
          <w:lang w:val="de-DE"/>
        </w:rPr>
        <w:t>GRUPA PONUĐAČA: „ELKO MARIĆ“ d.o.o. MOSTAR i „NEOS“ d.o.o. ZAGREB –</w:t>
      </w:r>
      <w:r w:rsidRPr="006456A0">
        <w:rPr>
          <w:rFonts w:ascii="Times New Roman" w:hAnsi="Times New Roman" w:cs="Times New Roman"/>
          <w:color w:val="000000"/>
          <w:sz w:val="24"/>
          <w:szCs w:val="24"/>
          <w:lang w:val="de-DE"/>
        </w:rPr>
        <w:t xml:space="preserve"> Dokumentacija za učešće u postupku nije dostavljena u skladu sa zahtjevima iz TD.</w:t>
      </w:r>
    </w:p>
    <w:p w14:paraId="48BD054F" w14:textId="77777777" w:rsidR="00681DBE" w:rsidRPr="006456A0" w:rsidRDefault="00681DBE" w:rsidP="00681DBE">
      <w:pPr>
        <w:jc w:val="both"/>
        <w:rPr>
          <w:rFonts w:ascii="Times New Roman" w:hAnsi="Times New Roman" w:cs="Times New Roman"/>
          <w:color w:val="000000"/>
          <w:sz w:val="24"/>
          <w:szCs w:val="24"/>
          <w:lang w:val="de-DE"/>
        </w:rPr>
      </w:pPr>
      <w:r w:rsidRPr="006456A0">
        <w:rPr>
          <w:rFonts w:ascii="Times New Roman" w:hAnsi="Times New Roman" w:cs="Times New Roman"/>
          <w:color w:val="000000"/>
          <w:sz w:val="24"/>
          <w:szCs w:val="24"/>
          <w:lang w:val="de-DE"/>
        </w:rPr>
        <w:t>Ovom tenderskom dokumentacijom traženo je slijedeće:</w:t>
      </w:r>
    </w:p>
    <w:p w14:paraId="16818836" w14:textId="77777777" w:rsidR="00681DBE" w:rsidRPr="006456A0" w:rsidRDefault="00681DBE" w:rsidP="00681DBE">
      <w:pPr>
        <w:jc w:val="both"/>
        <w:rPr>
          <w:rFonts w:ascii="Times New Roman" w:hAnsi="Times New Roman" w:cs="Times New Roman"/>
          <w:color w:val="000000"/>
          <w:sz w:val="24"/>
          <w:szCs w:val="24"/>
          <w:lang w:val="de-DE"/>
        </w:rPr>
      </w:pPr>
      <w:r w:rsidRPr="006456A0">
        <w:rPr>
          <w:rFonts w:ascii="Times New Roman" w:hAnsi="Times New Roman" w:cs="Times New Roman"/>
          <w:color w:val="000000"/>
          <w:sz w:val="24"/>
          <w:szCs w:val="24"/>
          <w:lang w:val="de-DE"/>
        </w:rPr>
        <w:t>- Pametni kontroler sa specifikacijama (NB-IoT/LTE-M, Bluetooth Mesh), senzor pokreta sa specifikacijama, brošure proizvođača za sve  komponente i tehničku dokumentaciju, bez kojih ovaj organ ne može utvrditi da li ponuđena oprema ispunjava tehničke zahtjeve, provjeriti usklađenost sa specifikacijama, ocijeniti kvalitet rješenja kao i izvršiti tehničku evaluaciju ponude.</w:t>
      </w:r>
    </w:p>
    <w:p w14:paraId="0253314C" w14:textId="77777777" w:rsidR="00681DBE" w:rsidRPr="006456A0" w:rsidRDefault="00681DBE" w:rsidP="00681DBE">
      <w:pPr>
        <w:jc w:val="both"/>
        <w:rPr>
          <w:rFonts w:ascii="Times New Roman" w:hAnsi="Times New Roman" w:cs="Times New Roman"/>
          <w:color w:val="000000"/>
          <w:sz w:val="24"/>
          <w:szCs w:val="24"/>
          <w:lang w:val="de-DE"/>
        </w:rPr>
      </w:pPr>
      <w:r w:rsidRPr="006456A0">
        <w:rPr>
          <w:rFonts w:ascii="Times New Roman" w:hAnsi="Times New Roman" w:cs="Times New Roman"/>
          <w:color w:val="000000"/>
          <w:sz w:val="24"/>
          <w:szCs w:val="24"/>
          <w:lang w:val="de-DE"/>
        </w:rPr>
        <w:t xml:space="preserve"> </w:t>
      </w:r>
      <w:r w:rsidRPr="006456A0">
        <w:rPr>
          <w:rFonts w:ascii="Times New Roman" w:hAnsi="Times New Roman" w:cs="Times New Roman"/>
          <w:color w:val="000000"/>
          <w:sz w:val="24"/>
          <w:szCs w:val="24"/>
          <w:lang w:val="de-DE"/>
        </w:rPr>
        <w:tab/>
        <w:t xml:space="preserve"> Uvidom u ovu ponudu, utvrđeno je da ponuđač nije specificirao konkretan pametni kontroler za upravljanje rasvjetom, kao ni konkretan senzor pokreta. </w:t>
      </w:r>
    </w:p>
    <w:p w14:paraId="4C96F47E" w14:textId="77777777" w:rsidR="00681DBE" w:rsidRPr="006456A0" w:rsidRDefault="00681DBE" w:rsidP="00681DBE">
      <w:pPr>
        <w:ind w:firstLine="708"/>
        <w:jc w:val="both"/>
        <w:rPr>
          <w:rFonts w:ascii="Times New Roman" w:hAnsi="Times New Roman" w:cs="Times New Roman"/>
          <w:color w:val="000000"/>
          <w:sz w:val="24"/>
          <w:szCs w:val="24"/>
          <w:lang w:val="de-DE"/>
        </w:rPr>
      </w:pPr>
      <w:r w:rsidRPr="006456A0">
        <w:rPr>
          <w:rFonts w:ascii="Times New Roman" w:hAnsi="Times New Roman" w:cs="Times New Roman"/>
          <w:color w:val="000000"/>
          <w:sz w:val="24"/>
          <w:szCs w:val="24"/>
          <w:lang w:val="de-DE"/>
        </w:rPr>
        <w:t>Ponuđač je dostavio ponudu za rasvjetno tijelo (CEM CL2030 MAGNUM PLUS), ali nije ponudio kompletno rješejne kako je traženo ovom TD.</w:t>
      </w:r>
    </w:p>
    <w:p w14:paraId="562E7558" w14:textId="77777777" w:rsidR="00681DBE" w:rsidRDefault="00681DBE" w:rsidP="00681DBE">
      <w:pPr>
        <w:jc w:val="both"/>
        <w:rPr>
          <w:rFonts w:ascii="Times New Roman" w:hAnsi="Times New Roman" w:cs="Times New Roman"/>
          <w:color w:val="000000"/>
          <w:sz w:val="24"/>
          <w:szCs w:val="24"/>
          <w:lang w:val="de-DE"/>
        </w:rPr>
      </w:pPr>
      <w:r w:rsidRPr="006456A0">
        <w:rPr>
          <w:rFonts w:ascii="Times New Roman" w:hAnsi="Times New Roman" w:cs="Times New Roman"/>
          <w:color w:val="000000"/>
          <w:sz w:val="24"/>
          <w:szCs w:val="24"/>
          <w:lang w:val="de-DE"/>
        </w:rPr>
        <w:tab/>
        <w:t xml:space="preserve">Dalje, na strani 94. ponuđač spominje „Upravljanje rasvjetom jedinica (LCU)“ bez navođenja konkretnih uređaja, tehničkih specifikacija, proizvođača, brošura proizvođača, certifikata, odnosno bilo kakve dokumentacije koja bi omogućila ugovornom organu da provjeri ispunjavanje tehničkih zahtjeva. </w:t>
      </w:r>
    </w:p>
    <w:p w14:paraId="64593ABB" w14:textId="5D4D8B42" w:rsidR="00CD268B" w:rsidRDefault="00681DBE" w:rsidP="00681DBE">
      <w:pPr>
        <w:jc w:val="both"/>
        <w:rPr>
          <w:rFonts w:ascii="Times New Roman" w:hAnsi="Times New Roman" w:cs="Times New Roman"/>
          <w:color w:val="000000"/>
          <w:sz w:val="24"/>
          <w:szCs w:val="24"/>
          <w:lang w:val="de-DE"/>
        </w:rPr>
      </w:pPr>
      <w:r>
        <w:rPr>
          <w:rFonts w:ascii="Times New Roman" w:hAnsi="Times New Roman" w:cs="Times New Roman"/>
          <w:color w:val="000000"/>
          <w:sz w:val="24"/>
          <w:szCs w:val="24"/>
          <w:lang w:val="de-DE"/>
        </w:rPr>
        <w:t>Tenderskom dokumentacijom traženo je slijedeće:</w:t>
      </w:r>
    </w:p>
    <w:p w14:paraId="651298E7" w14:textId="77777777" w:rsidR="00681DBE" w:rsidRPr="002772A4" w:rsidRDefault="00681DBE" w:rsidP="00681DBE">
      <w:pPr>
        <w:jc w:val="both"/>
        <w:rPr>
          <w:rFonts w:ascii="Times New Roman" w:hAnsi="Times New Roman" w:cs="Times New Roman"/>
          <w:color w:val="000000"/>
          <w:sz w:val="24"/>
          <w:szCs w:val="24"/>
          <w:lang w:val="bs-Latn-BA"/>
        </w:rPr>
      </w:pPr>
      <w:r w:rsidRPr="00FF35BE">
        <w:rPr>
          <w:rFonts w:ascii="Times New Roman" w:hAnsi="Times New Roman" w:cs="Times New Roman"/>
          <w:color w:val="000000"/>
          <w:sz w:val="24"/>
          <w:szCs w:val="24"/>
          <w:lang w:val="de-DE"/>
        </w:rPr>
        <w:t xml:space="preserve"> </w:t>
      </w:r>
      <w:r w:rsidRPr="002772A4">
        <w:rPr>
          <w:rFonts w:ascii="Times New Roman" w:hAnsi="Times New Roman" w:cs="Times New Roman"/>
          <w:color w:val="000000"/>
          <w:sz w:val="24"/>
          <w:szCs w:val="24"/>
          <w:lang w:val="bs-Latn-BA"/>
        </w:rPr>
        <w:t xml:space="preserve">Ponuđač je dužan uz ponudu dostaviti tehničke podatke o opremi </w:t>
      </w:r>
      <w:r>
        <w:rPr>
          <w:rFonts w:ascii="Times New Roman" w:hAnsi="Times New Roman" w:cs="Times New Roman"/>
          <w:color w:val="000000"/>
          <w:sz w:val="24"/>
          <w:szCs w:val="24"/>
          <w:lang w:val="bs-Latn-BA"/>
        </w:rPr>
        <w:t>i</w:t>
      </w:r>
      <w:r w:rsidRPr="002772A4">
        <w:rPr>
          <w:rFonts w:ascii="Times New Roman" w:hAnsi="Times New Roman" w:cs="Times New Roman"/>
          <w:color w:val="000000"/>
          <w:sz w:val="24"/>
          <w:szCs w:val="24"/>
          <w:lang w:val="bs-Latn-BA"/>
        </w:rPr>
        <w:t xml:space="preserve"> rješenjima koja nudi </w:t>
      </w:r>
      <w:r>
        <w:rPr>
          <w:rFonts w:ascii="Times New Roman" w:hAnsi="Times New Roman" w:cs="Times New Roman"/>
          <w:color w:val="000000"/>
          <w:sz w:val="24"/>
          <w:szCs w:val="24"/>
          <w:lang w:val="bs-Latn-BA"/>
        </w:rPr>
        <w:t>i</w:t>
      </w:r>
      <w:r w:rsidRPr="002772A4">
        <w:rPr>
          <w:rFonts w:ascii="Times New Roman" w:hAnsi="Times New Roman" w:cs="Times New Roman"/>
          <w:color w:val="000000"/>
          <w:sz w:val="24"/>
          <w:szCs w:val="24"/>
          <w:lang w:val="bs-Latn-BA"/>
        </w:rPr>
        <w:t xml:space="preserve"> to najmanje:</w:t>
      </w:r>
    </w:p>
    <w:p w14:paraId="1580B022" w14:textId="77777777" w:rsidR="00681DBE" w:rsidRPr="002772A4" w:rsidRDefault="00681DBE" w:rsidP="00681DBE">
      <w:pPr>
        <w:numPr>
          <w:ilvl w:val="0"/>
          <w:numId w:val="29"/>
        </w:numPr>
        <w:spacing w:after="0" w:line="240" w:lineRule="auto"/>
        <w:jc w:val="both"/>
        <w:rPr>
          <w:rFonts w:ascii="Times New Roman" w:hAnsi="Times New Roman" w:cs="Times New Roman"/>
          <w:color w:val="000000"/>
          <w:sz w:val="24"/>
          <w:szCs w:val="24"/>
          <w:lang w:val="bs-Latn-BA"/>
        </w:rPr>
      </w:pPr>
      <w:r w:rsidRPr="002772A4">
        <w:rPr>
          <w:rFonts w:ascii="Times New Roman" w:hAnsi="Times New Roman" w:cs="Times New Roman"/>
          <w:color w:val="000000"/>
          <w:sz w:val="24"/>
          <w:szCs w:val="24"/>
          <w:lang w:val="bs-Latn-BA"/>
        </w:rPr>
        <w:t>Tehničke karakteristike predložene opreme (svjetiljki, napajanja, sistema kontrole I pratećih komponenti), u formi kataloških listova, brošura ili drugih relevantnih dokumenata.</w:t>
      </w:r>
    </w:p>
    <w:p w14:paraId="04F1D681" w14:textId="77777777" w:rsidR="00681DBE" w:rsidRPr="002772A4" w:rsidRDefault="00681DBE" w:rsidP="00681DBE">
      <w:pPr>
        <w:numPr>
          <w:ilvl w:val="0"/>
          <w:numId w:val="29"/>
        </w:numPr>
        <w:spacing w:after="0" w:line="240" w:lineRule="auto"/>
        <w:jc w:val="both"/>
        <w:rPr>
          <w:rFonts w:ascii="Times New Roman" w:hAnsi="Times New Roman" w:cs="Times New Roman"/>
          <w:color w:val="000000"/>
          <w:sz w:val="24"/>
          <w:szCs w:val="24"/>
          <w:lang w:val="bs-Latn-BA"/>
        </w:rPr>
      </w:pPr>
      <w:r w:rsidRPr="002772A4">
        <w:rPr>
          <w:rFonts w:ascii="Times New Roman" w:hAnsi="Times New Roman" w:cs="Times New Roman"/>
          <w:color w:val="000000"/>
          <w:sz w:val="24"/>
          <w:szCs w:val="24"/>
          <w:lang w:val="bs-Latn-BA"/>
        </w:rPr>
        <w:t>Opis ponuđenog rješenja, uključujući funkcionalne I tehničke, koje moraju biti u skladu sa zahtjevima iz tenderske dokumentacije.</w:t>
      </w:r>
    </w:p>
    <w:p w14:paraId="4CBED7A6" w14:textId="77777777" w:rsidR="00681DBE" w:rsidRPr="002772A4" w:rsidRDefault="00681DBE" w:rsidP="00681DBE">
      <w:pPr>
        <w:numPr>
          <w:ilvl w:val="0"/>
          <w:numId w:val="29"/>
        </w:numPr>
        <w:spacing w:after="0" w:line="240" w:lineRule="auto"/>
        <w:jc w:val="both"/>
        <w:rPr>
          <w:rFonts w:ascii="Times New Roman" w:hAnsi="Times New Roman" w:cs="Times New Roman"/>
          <w:color w:val="000000"/>
          <w:sz w:val="24"/>
          <w:szCs w:val="24"/>
          <w:lang w:val="bs-Latn-BA"/>
        </w:rPr>
      </w:pPr>
      <w:r w:rsidRPr="002772A4">
        <w:rPr>
          <w:rFonts w:ascii="Times New Roman" w:hAnsi="Times New Roman" w:cs="Times New Roman"/>
          <w:color w:val="000000"/>
          <w:sz w:val="24"/>
          <w:szCs w:val="24"/>
          <w:lang w:val="bs-Latn-BA"/>
        </w:rPr>
        <w:lastRenderedPageBreak/>
        <w:t>Certifikate I ateste koji dokazuju usklađenost ponuđene opreme sa važećim standardima (CE, RoHS, ENEC, IP/IK zaštita I dr.).</w:t>
      </w:r>
    </w:p>
    <w:p w14:paraId="5063CB67" w14:textId="77777777" w:rsidR="00681DBE" w:rsidRDefault="00681DBE" w:rsidP="00681DBE">
      <w:pPr>
        <w:numPr>
          <w:ilvl w:val="0"/>
          <w:numId w:val="29"/>
        </w:numPr>
        <w:spacing w:after="0" w:line="240" w:lineRule="auto"/>
        <w:jc w:val="both"/>
        <w:rPr>
          <w:rFonts w:ascii="Times New Roman" w:hAnsi="Times New Roman" w:cs="Times New Roman"/>
          <w:color w:val="000000"/>
          <w:sz w:val="24"/>
          <w:szCs w:val="24"/>
          <w:lang w:val="bs-Latn-BA"/>
        </w:rPr>
      </w:pPr>
      <w:r w:rsidRPr="002772A4">
        <w:rPr>
          <w:rFonts w:ascii="Times New Roman" w:hAnsi="Times New Roman" w:cs="Times New Roman"/>
          <w:color w:val="000000"/>
          <w:sz w:val="24"/>
          <w:szCs w:val="24"/>
          <w:lang w:val="bs-Latn-BA"/>
        </w:rPr>
        <w:t>Uputstva za instalaciju I održavanje opreme (ako su dostupna).</w:t>
      </w:r>
    </w:p>
    <w:p w14:paraId="1F7F0EEE" w14:textId="77777777" w:rsidR="00681DBE" w:rsidRPr="002772A4" w:rsidRDefault="00681DBE" w:rsidP="00681DBE">
      <w:pPr>
        <w:ind w:left="720"/>
        <w:jc w:val="both"/>
        <w:rPr>
          <w:rFonts w:ascii="Times New Roman" w:hAnsi="Times New Roman" w:cs="Times New Roman"/>
          <w:color w:val="000000"/>
          <w:sz w:val="24"/>
          <w:szCs w:val="24"/>
          <w:lang w:val="bs-Latn-BA"/>
        </w:rPr>
      </w:pPr>
    </w:p>
    <w:p w14:paraId="236392F7" w14:textId="2EDE7ABA" w:rsidR="00681DBE" w:rsidRPr="006456A0" w:rsidRDefault="00681DBE" w:rsidP="00681DBE">
      <w:pPr>
        <w:jc w:val="both"/>
        <w:rPr>
          <w:rFonts w:ascii="Times New Roman" w:hAnsi="Times New Roman" w:cs="Times New Roman"/>
          <w:color w:val="000000"/>
          <w:sz w:val="24"/>
          <w:szCs w:val="24"/>
          <w:lang w:val="de-DE"/>
        </w:rPr>
      </w:pPr>
      <w:r w:rsidRPr="00FF35BE">
        <w:rPr>
          <w:rFonts w:ascii="Times New Roman" w:hAnsi="Times New Roman" w:cs="Times New Roman"/>
          <w:color w:val="000000"/>
          <w:sz w:val="24"/>
          <w:szCs w:val="24"/>
          <w:lang w:val="de-DE"/>
        </w:rPr>
        <w:t xml:space="preserve"> </w:t>
      </w:r>
      <w:r>
        <w:rPr>
          <w:rFonts w:ascii="Times New Roman" w:hAnsi="Times New Roman" w:cs="Times New Roman"/>
          <w:color w:val="000000"/>
          <w:sz w:val="24"/>
          <w:szCs w:val="24"/>
          <w:lang w:val="de-DE"/>
        </w:rPr>
        <w:t>Uvidom u ponudu Komisija je utvrdila da p</w:t>
      </w:r>
      <w:r w:rsidRPr="00FF35BE">
        <w:rPr>
          <w:rFonts w:ascii="Times New Roman" w:hAnsi="Times New Roman" w:cs="Times New Roman"/>
          <w:color w:val="000000"/>
          <w:sz w:val="24"/>
          <w:szCs w:val="24"/>
          <w:lang w:val="de-DE"/>
        </w:rPr>
        <w:t xml:space="preserve">onuđač nije specificirao proizvođača niti model kontrolera i senzora pokreta, što onemogućava Komisiji da izvrši provjeru ispunjenosti tehničkih specifikacija. </w:t>
      </w:r>
      <w:r>
        <w:rPr>
          <w:rFonts w:ascii="Times New Roman" w:hAnsi="Times New Roman" w:cs="Times New Roman"/>
          <w:color w:val="000000"/>
          <w:sz w:val="24"/>
          <w:szCs w:val="24"/>
          <w:lang w:val="de-DE"/>
        </w:rPr>
        <w:t>Dalje, p</w:t>
      </w:r>
      <w:r w:rsidRPr="00FF35BE">
        <w:rPr>
          <w:rFonts w:ascii="Times New Roman" w:hAnsi="Times New Roman" w:cs="Times New Roman"/>
          <w:color w:val="000000"/>
          <w:sz w:val="24"/>
          <w:szCs w:val="24"/>
          <w:lang w:val="de-DE"/>
        </w:rPr>
        <w:t xml:space="preserve">onuđač nije dostavio datasheet/brošure proizvođača za kontroler i senzor, kako je to zahtijevano </w:t>
      </w:r>
      <w:r>
        <w:rPr>
          <w:rFonts w:ascii="Times New Roman" w:hAnsi="Times New Roman" w:cs="Times New Roman"/>
          <w:color w:val="000000"/>
          <w:sz w:val="24"/>
          <w:szCs w:val="24"/>
          <w:lang w:val="de-DE"/>
        </w:rPr>
        <w:t>tačkom</w:t>
      </w:r>
      <w:r w:rsidRPr="00FF35BE">
        <w:rPr>
          <w:rFonts w:ascii="Times New Roman" w:hAnsi="Times New Roman" w:cs="Times New Roman"/>
          <w:color w:val="000000"/>
          <w:sz w:val="24"/>
          <w:szCs w:val="24"/>
          <w:lang w:val="de-DE"/>
        </w:rPr>
        <w:t xml:space="preserve"> 14.1 </w:t>
      </w:r>
      <w:r>
        <w:rPr>
          <w:rFonts w:ascii="Times New Roman" w:hAnsi="Times New Roman" w:cs="Times New Roman"/>
          <w:color w:val="000000"/>
          <w:sz w:val="24"/>
          <w:szCs w:val="24"/>
          <w:lang w:val="de-DE"/>
        </w:rPr>
        <w:t xml:space="preserve">predmetne </w:t>
      </w:r>
      <w:r w:rsidRPr="00FF35BE">
        <w:rPr>
          <w:rFonts w:ascii="Times New Roman" w:hAnsi="Times New Roman" w:cs="Times New Roman"/>
          <w:color w:val="000000"/>
          <w:sz w:val="24"/>
          <w:szCs w:val="24"/>
          <w:lang w:val="de-DE"/>
        </w:rPr>
        <w:t xml:space="preserve">tenderske dokumentacije. Također, ponuđač nije dostavio certifikate (CE, RoHS, ENEC, IP/IK) za kontroler i senzor. Zbog nedostatka tehničke dokumentacije, Komisija ne može utvrditi da li ponuđeni kontroler podržava NB-IoT/LTE-M komunikaciju, Bluetooth Mesh protokol, GPS lokaciju i DALI-2/D4i standard. </w:t>
      </w:r>
    </w:p>
    <w:p w14:paraId="3E09D6F0" w14:textId="77777777" w:rsidR="00681DBE" w:rsidRPr="008F0E75" w:rsidRDefault="00681DBE" w:rsidP="00681DBE">
      <w:pPr>
        <w:pStyle w:val="Bezproreda"/>
        <w:jc w:val="both"/>
        <w:rPr>
          <w:rFonts w:ascii="Times New Roman" w:hAnsi="Times New Roman" w:cs="Times New Roman"/>
          <w:sz w:val="24"/>
          <w:szCs w:val="24"/>
          <w:lang w:val="de-DE"/>
        </w:rPr>
      </w:pPr>
      <w:r w:rsidRPr="006456A0">
        <w:rPr>
          <w:rFonts w:ascii="Times New Roman" w:hAnsi="Times New Roman" w:cs="Times New Roman"/>
          <w:color w:val="000000"/>
          <w:sz w:val="24"/>
          <w:szCs w:val="24"/>
          <w:lang w:val="de-DE"/>
        </w:rPr>
        <w:tab/>
        <w:t xml:space="preserve">S </w:t>
      </w:r>
      <w:proofErr w:type="spellStart"/>
      <w:r w:rsidRPr="006456A0">
        <w:rPr>
          <w:rFonts w:ascii="Times New Roman" w:hAnsi="Times New Roman" w:cs="Times New Roman"/>
          <w:color w:val="000000"/>
          <w:sz w:val="24"/>
          <w:szCs w:val="24"/>
          <w:lang w:val="de-DE"/>
        </w:rPr>
        <w:t>obzirom</w:t>
      </w:r>
      <w:proofErr w:type="spellEnd"/>
      <w:r w:rsidRPr="006456A0">
        <w:rPr>
          <w:rFonts w:ascii="Times New Roman" w:hAnsi="Times New Roman" w:cs="Times New Roman"/>
          <w:color w:val="000000"/>
          <w:sz w:val="24"/>
          <w:szCs w:val="24"/>
          <w:lang w:val="de-DE"/>
        </w:rPr>
        <w:t xml:space="preserve"> na </w:t>
      </w:r>
      <w:proofErr w:type="spellStart"/>
      <w:r w:rsidRPr="006456A0">
        <w:rPr>
          <w:rFonts w:ascii="Times New Roman" w:hAnsi="Times New Roman" w:cs="Times New Roman"/>
          <w:color w:val="000000"/>
          <w:sz w:val="24"/>
          <w:szCs w:val="24"/>
          <w:lang w:val="de-DE"/>
        </w:rPr>
        <w:t>naprijed</w:t>
      </w:r>
      <w:proofErr w:type="spellEnd"/>
      <w:r w:rsidRPr="006456A0">
        <w:rPr>
          <w:rFonts w:ascii="Times New Roman" w:hAnsi="Times New Roman" w:cs="Times New Roman"/>
          <w:color w:val="000000"/>
          <w:sz w:val="24"/>
          <w:szCs w:val="24"/>
          <w:lang w:val="de-DE"/>
        </w:rPr>
        <w:t xml:space="preserve"> </w:t>
      </w:r>
      <w:proofErr w:type="spellStart"/>
      <w:r w:rsidRPr="006456A0">
        <w:rPr>
          <w:rFonts w:ascii="Times New Roman" w:hAnsi="Times New Roman" w:cs="Times New Roman"/>
          <w:color w:val="000000"/>
          <w:sz w:val="24"/>
          <w:szCs w:val="24"/>
          <w:lang w:val="de-DE"/>
        </w:rPr>
        <w:t>navedeno</w:t>
      </w:r>
      <w:proofErr w:type="spellEnd"/>
      <w:r w:rsidRPr="006456A0">
        <w:rPr>
          <w:rFonts w:ascii="Times New Roman" w:hAnsi="Times New Roman" w:cs="Times New Roman"/>
          <w:color w:val="000000"/>
          <w:sz w:val="24"/>
          <w:szCs w:val="24"/>
          <w:lang w:val="de-DE"/>
        </w:rPr>
        <w:t xml:space="preserve">, a u </w:t>
      </w:r>
      <w:proofErr w:type="spellStart"/>
      <w:r w:rsidRPr="006456A0">
        <w:rPr>
          <w:rFonts w:ascii="Times New Roman" w:hAnsi="Times New Roman" w:cs="Times New Roman"/>
          <w:color w:val="000000"/>
          <w:sz w:val="24"/>
          <w:szCs w:val="24"/>
          <w:lang w:val="de-DE"/>
        </w:rPr>
        <w:t>skladu</w:t>
      </w:r>
      <w:proofErr w:type="spellEnd"/>
      <w:r w:rsidRPr="006456A0">
        <w:rPr>
          <w:rFonts w:ascii="Times New Roman" w:hAnsi="Times New Roman" w:cs="Times New Roman"/>
          <w:color w:val="000000"/>
          <w:sz w:val="24"/>
          <w:szCs w:val="24"/>
          <w:lang w:val="de-DE"/>
        </w:rPr>
        <w:t xml:space="preserve"> </w:t>
      </w:r>
      <w:proofErr w:type="spellStart"/>
      <w:r w:rsidRPr="006456A0">
        <w:rPr>
          <w:rFonts w:ascii="Times New Roman" w:hAnsi="Times New Roman" w:cs="Times New Roman"/>
          <w:color w:val="000000"/>
          <w:sz w:val="24"/>
          <w:szCs w:val="24"/>
          <w:lang w:val="de-DE"/>
        </w:rPr>
        <w:t>sa</w:t>
      </w:r>
      <w:proofErr w:type="spellEnd"/>
      <w:r w:rsidRPr="006456A0">
        <w:rPr>
          <w:rFonts w:ascii="Times New Roman" w:hAnsi="Times New Roman" w:cs="Times New Roman"/>
          <w:color w:val="000000"/>
          <w:sz w:val="24"/>
          <w:szCs w:val="24"/>
          <w:lang w:val="de-DE"/>
        </w:rPr>
        <w:t xml:space="preserve"> </w:t>
      </w:r>
      <w:proofErr w:type="spellStart"/>
      <w:r>
        <w:rPr>
          <w:rFonts w:ascii="Times New Roman" w:hAnsi="Times New Roman" w:cs="Times New Roman"/>
          <w:sz w:val="24"/>
          <w:szCs w:val="24"/>
        </w:rPr>
        <w:t>članom</w:t>
      </w:r>
      <w:proofErr w:type="spellEnd"/>
      <w:r>
        <w:rPr>
          <w:rFonts w:ascii="Times New Roman" w:hAnsi="Times New Roman" w:cs="Times New Roman"/>
          <w:sz w:val="24"/>
          <w:szCs w:val="24"/>
        </w:rPr>
        <w:t xml:space="preserve"> 2. l) </w:t>
      </w:r>
      <w:proofErr w:type="spellStart"/>
      <w:r>
        <w:rPr>
          <w:rFonts w:ascii="Times New Roman" w:hAnsi="Times New Roman" w:cs="Times New Roman"/>
          <w:sz w:val="24"/>
          <w:szCs w:val="24"/>
        </w:rPr>
        <w:t>tačka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Zakona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nabavkama</w:t>
      </w:r>
      <w:proofErr w:type="spellEnd"/>
      <w:r>
        <w:rPr>
          <w:rFonts w:ascii="Times New Roman" w:hAnsi="Times New Roman" w:cs="Times New Roman"/>
          <w:sz w:val="24"/>
          <w:szCs w:val="24"/>
        </w:rPr>
        <w:t xml:space="preserve"> BiH, </w:t>
      </w:r>
      <w:proofErr w:type="spellStart"/>
      <w:r>
        <w:rPr>
          <w:rFonts w:ascii="Times New Roman" w:hAnsi="Times New Roman" w:cs="Times New Roman"/>
          <w:sz w:val="24"/>
          <w:szCs w:val="24"/>
        </w:rPr>
        <w:t>Komisija</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ponudu</w:t>
      </w:r>
      <w:proofErr w:type="spellEnd"/>
      <w:r>
        <w:rPr>
          <w:rFonts w:ascii="Times New Roman" w:hAnsi="Times New Roman" w:cs="Times New Roman"/>
          <w:sz w:val="24"/>
          <w:szCs w:val="24"/>
        </w:rPr>
        <w:t xml:space="preserve"> GRUPA PONUĐAČA „ELKO MARIĆ“ </w:t>
      </w:r>
      <w:proofErr w:type="spellStart"/>
      <w:r>
        <w:rPr>
          <w:rFonts w:ascii="Times New Roman" w:hAnsi="Times New Roman" w:cs="Times New Roman"/>
          <w:sz w:val="24"/>
          <w:szCs w:val="24"/>
        </w:rPr>
        <w:t>d.o.o</w:t>
      </w:r>
      <w:proofErr w:type="spellEnd"/>
      <w:r>
        <w:rPr>
          <w:rFonts w:ascii="Times New Roman" w:hAnsi="Times New Roman" w:cs="Times New Roman"/>
          <w:sz w:val="24"/>
          <w:szCs w:val="24"/>
        </w:rPr>
        <w:t xml:space="preserve"> MOSTAR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„NEOS“ d.o.o. ZAGREB </w:t>
      </w:r>
      <w:proofErr w:type="spellStart"/>
      <w:r>
        <w:rPr>
          <w:rFonts w:ascii="Times New Roman" w:hAnsi="Times New Roman" w:cs="Times New Roman"/>
          <w:sz w:val="24"/>
          <w:szCs w:val="24"/>
        </w:rPr>
        <w:t>ocijenila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nepravilnu</w:t>
      </w:r>
      <w:proofErr w:type="spellEnd"/>
      <w:r>
        <w:rPr>
          <w:rFonts w:ascii="Times New Roman" w:hAnsi="Times New Roman" w:cs="Times New Roman"/>
          <w:sz w:val="24"/>
          <w:szCs w:val="24"/>
        </w:rPr>
        <w:t>.</w:t>
      </w:r>
    </w:p>
    <w:p w14:paraId="1A877A6D" w14:textId="77777777" w:rsidR="00681DBE" w:rsidRPr="00E23B95" w:rsidRDefault="00681DBE" w:rsidP="00681DBE">
      <w:pPr>
        <w:jc w:val="both"/>
        <w:rPr>
          <w:rFonts w:ascii="Times New Roman" w:hAnsi="Times New Roman" w:cs="Times New Roman"/>
          <w:b/>
          <w:i/>
          <w:color w:val="000000"/>
          <w:sz w:val="24"/>
          <w:szCs w:val="24"/>
          <w:lang w:val="de-DE"/>
        </w:rPr>
      </w:pPr>
    </w:p>
    <w:p w14:paraId="5A7054C7" w14:textId="77777777" w:rsidR="00681DBE" w:rsidRDefault="00681DBE" w:rsidP="00681DBE">
      <w:pPr>
        <w:jc w:val="both"/>
        <w:rPr>
          <w:rFonts w:ascii="Times New Roman" w:hAnsi="Times New Roman" w:cs="Times New Roman"/>
          <w:color w:val="000000"/>
          <w:sz w:val="24"/>
          <w:szCs w:val="24"/>
          <w:lang w:val="de-DE"/>
        </w:rPr>
      </w:pPr>
      <w:r w:rsidRPr="005D534C">
        <w:rPr>
          <w:rFonts w:ascii="Times New Roman" w:hAnsi="Times New Roman" w:cs="Times New Roman"/>
          <w:b/>
          <w:sz w:val="24"/>
          <w:szCs w:val="24"/>
        </w:rPr>
        <w:t xml:space="preserve">KONZORCIJ „VERITAS </w:t>
      </w:r>
      <w:proofErr w:type="gramStart"/>
      <w:r w:rsidRPr="005D534C">
        <w:rPr>
          <w:rFonts w:ascii="Times New Roman" w:hAnsi="Times New Roman" w:cs="Times New Roman"/>
          <w:b/>
          <w:sz w:val="24"/>
          <w:szCs w:val="24"/>
        </w:rPr>
        <w:t xml:space="preserve">ESCO“ </w:t>
      </w:r>
      <w:proofErr w:type="spellStart"/>
      <w:r w:rsidRPr="005D534C">
        <w:rPr>
          <w:rFonts w:ascii="Times New Roman" w:hAnsi="Times New Roman" w:cs="Times New Roman"/>
          <w:b/>
          <w:sz w:val="24"/>
          <w:szCs w:val="24"/>
        </w:rPr>
        <w:t>d.o.o</w:t>
      </w:r>
      <w:proofErr w:type="spellEnd"/>
      <w:proofErr w:type="gramEnd"/>
      <w:r w:rsidRPr="005D534C">
        <w:rPr>
          <w:rFonts w:ascii="Times New Roman" w:hAnsi="Times New Roman" w:cs="Times New Roman"/>
          <w:b/>
          <w:sz w:val="24"/>
          <w:szCs w:val="24"/>
        </w:rPr>
        <w:t xml:space="preserve"> SPLIT </w:t>
      </w:r>
      <w:proofErr w:type="spellStart"/>
      <w:r w:rsidRPr="005D534C">
        <w:rPr>
          <w:rFonts w:ascii="Times New Roman" w:hAnsi="Times New Roman" w:cs="Times New Roman"/>
          <w:b/>
          <w:sz w:val="24"/>
          <w:szCs w:val="24"/>
        </w:rPr>
        <w:t>i</w:t>
      </w:r>
      <w:proofErr w:type="spellEnd"/>
      <w:r w:rsidRPr="005D534C">
        <w:rPr>
          <w:rFonts w:ascii="Times New Roman" w:hAnsi="Times New Roman" w:cs="Times New Roman"/>
          <w:b/>
          <w:sz w:val="24"/>
          <w:szCs w:val="24"/>
        </w:rPr>
        <w:t xml:space="preserve"> „</w:t>
      </w:r>
      <w:proofErr w:type="gramStart"/>
      <w:r w:rsidRPr="005D534C">
        <w:rPr>
          <w:rFonts w:ascii="Times New Roman" w:hAnsi="Times New Roman" w:cs="Times New Roman"/>
          <w:b/>
          <w:sz w:val="24"/>
          <w:szCs w:val="24"/>
        </w:rPr>
        <w:t xml:space="preserve">MONTEH“ </w:t>
      </w:r>
      <w:proofErr w:type="spellStart"/>
      <w:r w:rsidRPr="005D534C">
        <w:rPr>
          <w:rFonts w:ascii="Times New Roman" w:hAnsi="Times New Roman" w:cs="Times New Roman"/>
          <w:b/>
          <w:sz w:val="24"/>
          <w:szCs w:val="24"/>
        </w:rPr>
        <w:t>d.o.o</w:t>
      </w:r>
      <w:proofErr w:type="spellEnd"/>
      <w:proofErr w:type="gramEnd"/>
      <w:r w:rsidRPr="005D534C">
        <w:rPr>
          <w:rFonts w:ascii="Times New Roman" w:hAnsi="Times New Roman" w:cs="Times New Roman"/>
          <w:b/>
          <w:sz w:val="24"/>
          <w:szCs w:val="24"/>
        </w:rPr>
        <w:t xml:space="preserve"> </w:t>
      </w:r>
      <w:proofErr w:type="gramStart"/>
      <w:r w:rsidRPr="005D534C">
        <w:rPr>
          <w:rFonts w:ascii="Times New Roman" w:hAnsi="Times New Roman" w:cs="Times New Roman"/>
          <w:b/>
          <w:sz w:val="24"/>
          <w:szCs w:val="24"/>
        </w:rPr>
        <w:t>NEUM</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Pr="00CC667E">
        <w:rPr>
          <w:rFonts w:ascii="Times New Roman" w:hAnsi="Times New Roman" w:cs="Times New Roman"/>
          <w:color w:val="000000"/>
          <w:sz w:val="24"/>
          <w:szCs w:val="24"/>
          <w:lang w:val="de-DE"/>
        </w:rPr>
        <w:t xml:space="preserve">Dokumentacija za učešće u </w:t>
      </w:r>
      <w:proofErr w:type="gramStart"/>
      <w:r w:rsidRPr="00CC667E">
        <w:rPr>
          <w:rFonts w:ascii="Times New Roman" w:hAnsi="Times New Roman" w:cs="Times New Roman"/>
          <w:color w:val="000000"/>
          <w:sz w:val="24"/>
          <w:szCs w:val="24"/>
          <w:lang w:val="de-DE"/>
        </w:rPr>
        <w:t>postupku  nije</w:t>
      </w:r>
      <w:proofErr w:type="gramEnd"/>
      <w:r w:rsidRPr="00CC667E">
        <w:rPr>
          <w:rFonts w:ascii="Times New Roman" w:hAnsi="Times New Roman" w:cs="Times New Roman"/>
          <w:color w:val="000000"/>
          <w:sz w:val="24"/>
          <w:szCs w:val="24"/>
          <w:lang w:val="de-DE"/>
        </w:rPr>
        <w:t xml:space="preserve"> dostavljena u skladu sa zahtjevima iz TD</w:t>
      </w:r>
      <w:r>
        <w:rPr>
          <w:rFonts w:ascii="Times New Roman" w:hAnsi="Times New Roman" w:cs="Times New Roman"/>
          <w:color w:val="000000"/>
          <w:sz w:val="24"/>
          <w:szCs w:val="24"/>
          <w:lang w:val="de-DE"/>
        </w:rPr>
        <w:t>.</w:t>
      </w:r>
    </w:p>
    <w:p w14:paraId="22714471" w14:textId="77777777" w:rsidR="00681DBE" w:rsidRDefault="00681DBE" w:rsidP="00681DBE">
      <w:pPr>
        <w:jc w:val="both"/>
        <w:rPr>
          <w:rFonts w:ascii="Times New Roman" w:hAnsi="Times New Roman" w:cs="Times New Roman"/>
          <w:color w:val="000000"/>
          <w:sz w:val="24"/>
          <w:szCs w:val="24"/>
          <w:lang w:val="de-DE"/>
        </w:rPr>
      </w:pPr>
      <w:r>
        <w:rPr>
          <w:rFonts w:ascii="Times New Roman" w:hAnsi="Times New Roman" w:cs="Times New Roman"/>
          <w:color w:val="000000"/>
          <w:sz w:val="24"/>
          <w:szCs w:val="24"/>
          <w:lang w:val="de-DE"/>
        </w:rPr>
        <w:t xml:space="preserve"> </w:t>
      </w:r>
      <w:r>
        <w:rPr>
          <w:rFonts w:ascii="Times New Roman" w:hAnsi="Times New Roman" w:cs="Times New Roman"/>
          <w:color w:val="000000"/>
          <w:sz w:val="24"/>
          <w:szCs w:val="24"/>
          <w:lang w:val="de-DE"/>
        </w:rPr>
        <w:tab/>
        <w:t xml:space="preserve">Tenderskom dokumentacijom traženi su certifikati koji  potvrđuju usklađenost standardima, kvalitet proizvoda i sigurnost opreme. </w:t>
      </w:r>
    </w:p>
    <w:p w14:paraId="412489F0" w14:textId="4E2EFBAA" w:rsidR="00681DBE" w:rsidRDefault="00681DBE" w:rsidP="00681DBE">
      <w:pPr>
        <w:jc w:val="both"/>
        <w:rPr>
          <w:rFonts w:ascii="Times New Roman" w:hAnsi="Times New Roman" w:cs="Times New Roman"/>
          <w:sz w:val="24"/>
          <w:szCs w:val="24"/>
        </w:rPr>
      </w:pPr>
      <w:r>
        <w:rPr>
          <w:rFonts w:ascii="Times New Roman" w:hAnsi="Times New Roman" w:cs="Times New Roman"/>
          <w:color w:val="000000"/>
          <w:sz w:val="24"/>
          <w:szCs w:val="24"/>
          <w:lang w:val="de-DE"/>
        </w:rPr>
        <w:tab/>
        <w:t xml:space="preserve">Ponuđač </w:t>
      </w:r>
      <w:r w:rsidRPr="007C56D5">
        <w:rPr>
          <w:rFonts w:ascii="Times New Roman" w:hAnsi="Times New Roman" w:cs="Times New Roman"/>
          <w:sz w:val="24"/>
          <w:szCs w:val="24"/>
        </w:rPr>
        <w:t xml:space="preserve">KONZORCIJ „VERITAS ESCO“ </w:t>
      </w:r>
      <w:proofErr w:type="spellStart"/>
      <w:r w:rsidRPr="007C56D5">
        <w:rPr>
          <w:rFonts w:ascii="Times New Roman" w:hAnsi="Times New Roman" w:cs="Times New Roman"/>
          <w:sz w:val="24"/>
          <w:szCs w:val="24"/>
        </w:rPr>
        <w:t>d.o.o</w:t>
      </w:r>
      <w:proofErr w:type="spellEnd"/>
      <w:r w:rsidRPr="007C56D5">
        <w:rPr>
          <w:rFonts w:ascii="Times New Roman" w:hAnsi="Times New Roman" w:cs="Times New Roman"/>
          <w:sz w:val="24"/>
          <w:szCs w:val="24"/>
        </w:rPr>
        <w:t xml:space="preserve"> SPLIT </w:t>
      </w:r>
      <w:proofErr w:type="spellStart"/>
      <w:r w:rsidRPr="007C56D5">
        <w:rPr>
          <w:rFonts w:ascii="Times New Roman" w:hAnsi="Times New Roman" w:cs="Times New Roman"/>
          <w:sz w:val="24"/>
          <w:szCs w:val="24"/>
        </w:rPr>
        <w:t>i</w:t>
      </w:r>
      <w:proofErr w:type="spellEnd"/>
      <w:r w:rsidRPr="007C56D5">
        <w:rPr>
          <w:rFonts w:ascii="Times New Roman" w:hAnsi="Times New Roman" w:cs="Times New Roman"/>
          <w:sz w:val="24"/>
          <w:szCs w:val="24"/>
        </w:rPr>
        <w:t xml:space="preserve"> „MONTEH“ </w:t>
      </w:r>
      <w:proofErr w:type="spellStart"/>
      <w:r w:rsidRPr="007C56D5">
        <w:rPr>
          <w:rFonts w:ascii="Times New Roman" w:hAnsi="Times New Roman" w:cs="Times New Roman"/>
          <w:sz w:val="24"/>
          <w:szCs w:val="24"/>
        </w:rPr>
        <w:t>d.o.o</w:t>
      </w:r>
      <w:proofErr w:type="spellEnd"/>
      <w:r w:rsidRPr="007C56D5">
        <w:rPr>
          <w:rFonts w:ascii="Times New Roman" w:hAnsi="Times New Roman" w:cs="Times New Roman"/>
          <w:sz w:val="24"/>
          <w:szCs w:val="24"/>
        </w:rPr>
        <w:t xml:space="preserve"> NEUM</w:t>
      </w:r>
      <w:r>
        <w:rPr>
          <w:rFonts w:ascii="Times New Roman" w:hAnsi="Times New Roman" w:cs="Times New Roman"/>
          <w:color w:val="000000"/>
          <w:sz w:val="24"/>
          <w:szCs w:val="24"/>
          <w:lang w:val="de-DE"/>
        </w:rPr>
        <w:t xml:space="preserve"> navedene certifikate za kontroler i senzor pokreta nije dostavio, </w:t>
      </w:r>
      <w:proofErr w:type="gramStart"/>
      <w:r>
        <w:rPr>
          <w:rFonts w:ascii="Times New Roman" w:hAnsi="Times New Roman" w:cs="Times New Roman"/>
          <w:color w:val="000000"/>
          <w:sz w:val="24"/>
          <w:szCs w:val="24"/>
          <w:lang w:val="de-DE"/>
        </w:rPr>
        <w:t>također  ni</w:t>
      </w:r>
      <w:proofErr w:type="gramEnd"/>
      <w:r>
        <w:rPr>
          <w:rFonts w:ascii="Times New Roman" w:hAnsi="Times New Roman" w:cs="Times New Roman"/>
          <w:color w:val="000000"/>
          <w:sz w:val="24"/>
          <w:szCs w:val="24"/>
          <w:lang w:val="de-DE"/>
        </w:rPr>
        <w:t xml:space="preserve"> izjavu o garanciji za pametne kontrolere od 7 godina kako je traženo predmetnom TD, te je njegova ponuda ocijenjena kao </w:t>
      </w:r>
      <w:proofErr w:type="gramStart"/>
      <w:r>
        <w:rPr>
          <w:rFonts w:ascii="Times New Roman" w:hAnsi="Times New Roman" w:cs="Times New Roman"/>
          <w:color w:val="000000"/>
          <w:sz w:val="24"/>
          <w:szCs w:val="24"/>
          <w:lang w:val="de-DE"/>
        </w:rPr>
        <w:t>nepravilna ,</w:t>
      </w:r>
      <w:proofErr w:type="gramEnd"/>
      <w:r>
        <w:rPr>
          <w:rFonts w:ascii="Times New Roman" w:hAnsi="Times New Roman" w:cs="Times New Roman"/>
          <w:color w:val="000000"/>
          <w:sz w:val="24"/>
          <w:szCs w:val="24"/>
          <w:lang w:val="de-DE"/>
        </w:rPr>
        <w:t xml:space="preserve"> a sve u skladu sa članom </w:t>
      </w:r>
      <w:r w:rsidRPr="00EF2B58">
        <w:rPr>
          <w:rFonts w:ascii="Times New Roman" w:hAnsi="Times New Roman" w:cs="Times New Roman"/>
          <w:sz w:val="24"/>
          <w:szCs w:val="24"/>
        </w:rPr>
        <w:t xml:space="preserve">2. l) </w:t>
      </w:r>
      <w:proofErr w:type="spellStart"/>
      <w:r w:rsidRPr="00EF2B58">
        <w:rPr>
          <w:rFonts w:ascii="Times New Roman" w:hAnsi="Times New Roman" w:cs="Times New Roman"/>
          <w:sz w:val="24"/>
          <w:szCs w:val="24"/>
        </w:rPr>
        <w:t>tačka</w:t>
      </w:r>
      <w:proofErr w:type="spellEnd"/>
      <w:r w:rsidRPr="00EF2B58">
        <w:rPr>
          <w:rFonts w:ascii="Times New Roman" w:hAnsi="Times New Roman" w:cs="Times New Roman"/>
          <w:sz w:val="24"/>
          <w:szCs w:val="24"/>
        </w:rPr>
        <w:t xml:space="preserve"> (3) </w:t>
      </w:r>
      <w:proofErr w:type="spellStart"/>
      <w:r w:rsidRPr="00EF2B58">
        <w:rPr>
          <w:rFonts w:ascii="Times New Roman" w:hAnsi="Times New Roman" w:cs="Times New Roman"/>
          <w:sz w:val="24"/>
          <w:szCs w:val="24"/>
        </w:rPr>
        <w:t>Zakona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nabavkama</w:t>
      </w:r>
      <w:proofErr w:type="spellEnd"/>
      <w:r>
        <w:rPr>
          <w:rFonts w:ascii="Times New Roman" w:hAnsi="Times New Roman" w:cs="Times New Roman"/>
          <w:sz w:val="24"/>
          <w:szCs w:val="24"/>
        </w:rPr>
        <w:t xml:space="preserve"> BiH.</w:t>
      </w:r>
    </w:p>
    <w:p w14:paraId="129E4575" w14:textId="30AEA0C3" w:rsidR="00681DBE" w:rsidRDefault="00681DBE" w:rsidP="005A1E1B">
      <w:pPr>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 </w:t>
      </w:r>
      <w:proofErr w:type="spellStart"/>
      <w:r>
        <w:rPr>
          <w:rFonts w:ascii="Times New Roman" w:hAnsi="Times New Roman" w:cs="Times New Roman"/>
          <w:color w:val="000000"/>
          <w:sz w:val="24"/>
          <w:szCs w:val="24"/>
        </w:rPr>
        <w:t>skladu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tačkom</w:t>
      </w:r>
      <w:proofErr w:type="spellEnd"/>
      <w:r>
        <w:rPr>
          <w:rFonts w:ascii="Times New Roman" w:hAnsi="Times New Roman" w:cs="Times New Roman"/>
          <w:color w:val="000000"/>
          <w:sz w:val="24"/>
          <w:szCs w:val="24"/>
        </w:rPr>
        <w:t xml:space="preserve"> 14.1 </w:t>
      </w:r>
      <w:proofErr w:type="spellStart"/>
      <w:r>
        <w:rPr>
          <w:rFonts w:ascii="Times New Roman" w:hAnsi="Times New Roman" w:cs="Times New Roman"/>
          <w:color w:val="000000"/>
          <w:sz w:val="24"/>
          <w:szCs w:val="24"/>
        </w:rPr>
        <w:t>ove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tenderske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dokumentacije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zahtijevala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dostavljanje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tehničkih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karakteristika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predložene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opreme</w:t>
      </w:r>
      <w:proofErr w:type="spellEnd"/>
      <w:r w:rsidRPr="00B609DD">
        <w:rPr>
          <w:rFonts w:ascii="Times New Roman" w:hAnsi="Times New Roman" w:cs="Times New Roman"/>
          <w:color w:val="000000"/>
          <w:sz w:val="24"/>
          <w:szCs w:val="24"/>
        </w:rPr>
        <w:t xml:space="preserve"> u </w:t>
      </w:r>
      <w:proofErr w:type="spellStart"/>
      <w:r w:rsidRPr="00B609DD">
        <w:rPr>
          <w:rFonts w:ascii="Times New Roman" w:hAnsi="Times New Roman" w:cs="Times New Roman"/>
          <w:color w:val="000000"/>
          <w:sz w:val="24"/>
          <w:szCs w:val="24"/>
        </w:rPr>
        <w:t>formi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kataloških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listova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brošura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ili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drugih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relevantnih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dokumenata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certifikate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ateste</w:t>
      </w:r>
      <w:proofErr w:type="spellEnd"/>
      <w:r w:rsidRPr="00B609DD">
        <w:rPr>
          <w:rFonts w:ascii="Times New Roman" w:hAnsi="Times New Roman" w:cs="Times New Roman"/>
          <w:color w:val="000000"/>
          <w:sz w:val="24"/>
          <w:szCs w:val="24"/>
        </w:rPr>
        <w:t xml:space="preserve"> koji </w:t>
      </w:r>
      <w:proofErr w:type="spellStart"/>
      <w:r w:rsidRPr="00B609DD">
        <w:rPr>
          <w:rFonts w:ascii="Times New Roman" w:hAnsi="Times New Roman" w:cs="Times New Roman"/>
          <w:color w:val="000000"/>
          <w:sz w:val="24"/>
          <w:szCs w:val="24"/>
        </w:rPr>
        <w:t>dokazuju</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usklađenost</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ponuđene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opreme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važećim</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standardima</w:t>
      </w:r>
      <w:proofErr w:type="spellEnd"/>
      <w:r w:rsidRPr="00B609DD">
        <w:rPr>
          <w:rFonts w:ascii="Times New Roman" w:hAnsi="Times New Roman" w:cs="Times New Roman"/>
          <w:color w:val="000000"/>
          <w:sz w:val="24"/>
          <w:szCs w:val="24"/>
        </w:rPr>
        <w:t xml:space="preserve"> (CE, RoHS, ENEC, IP/IK </w:t>
      </w:r>
      <w:proofErr w:type="spellStart"/>
      <w:r w:rsidRPr="00B609DD">
        <w:rPr>
          <w:rFonts w:ascii="Times New Roman" w:hAnsi="Times New Roman" w:cs="Times New Roman"/>
          <w:color w:val="000000"/>
          <w:sz w:val="24"/>
          <w:szCs w:val="24"/>
        </w:rPr>
        <w:t>zaštita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w:t>
      </w:r>
      <w:proofErr w:type="spellEnd"/>
      <w:r w:rsidRPr="00B609DD">
        <w:rPr>
          <w:rFonts w:ascii="Times New Roman" w:hAnsi="Times New Roman" w:cs="Times New Roman"/>
          <w:color w:val="000000"/>
          <w:sz w:val="24"/>
          <w:szCs w:val="24"/>
        </w:rPr>
        <w:t xml:space="preserve"> dr.). </w:t>
      </w:r>
      <w:proofErr w:type="spellStart"/>
      <w:r w:rsidRPr="00B609DD">
        <w:rPr>
          <w:rFonts w:ascii="Times New Roman" w:hAnsi="Times New Roman" w:cs="Times New Roman"/>
          <w:color w:val="000000"/>
          <w:sz w:val="24"/>
          <w:szCs w:val="24"/>
        </w:rPr>
        <w:t>Ponuđač</w:t>
      </w:r>
      <w:proofErr w:type="spellEnd"/>
      <w:r w:rsidRPr="00B609DD">
        <w:rPr>
          <w:rFonts w:ascii="Times New Roman" w:hAnsi="Times New Roman" w:cs="Times New Roman"/>
          <w:color w:val="000000"/>
          <w:sz w:val="24"/>
          <w:szCs w:val="24"/>
        </w:rPr>
        <w:t xml:space="preserve"> je </w:t>
      </w:r>
      <w:proofErr w:type="spellStart"/>
      <w:r w:rsidRPr="00B609DD">
        <w:rPr>
          <w:rFonts w:ascii="Times New Roman" w:hAnsi="Times New Roman" w:cs="Times New Roman"/>
          <w:color w:val="000000"/>
          <w:sz w:val="24"/>
          <w:szCs w:val="24"/>
        </w:rPr>
        <w:t>umjesto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originalnih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kataloga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brošura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proizvođača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dostavio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samo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Izjavu</w:t>
      </w:r>
      <w:proofErr w:type="spellEnd"/>
      <w:r w:rsidRPr="00B609DD">
        <w:rPr>
          <w:rFonts w:ascii="Times New Roman" w:hAnsi="Times New Roman" w:cs="Times New Roman"/>
          <w:color w:val="000000"/>
          <w:sz w:val="24"/>
          <w:szCs w:val="24"/>
        </w:rPr>
        <w:t xml:space="preserve"> - </w:t>
      </w:r>
      <w:proofErr w:type="spellStart"/>
      <w:r w:rsidRPr="00B609DD">
        <w:rPr>
          <w:rFonts w:ascii="Times New Roman" w:hAnsi="Times New Roman" w:cs="Times New Roman"/>
          <w:color w:val="000000"/>
          <w:sz w:val="24"/>
          <w:szCs w:val="24"/>
        </w:rPr>
        <w:t>Tehnički</w:t>
      </w:r>
      <w:proofErr w:type="spellEnd"/>
      <w:r w:rsidRPr="00B609DD">
        <w:rPr>
          <w:rFonts w:ascii="Times New Roman" w:hAnsi="Times New Roman" w:cs="Times New Roman"/>
          <w:color w:val="000000"/>
          <w:sz w:val="24"/>
          <w:szCs w:val="24"/>
        </w:rPr>
        <w:t xml:space="preserve"> list </w:t>
      </w:r>
      <w:proofErr w:type="spellStart"/>
      <w:r w:rsidRPr="00B609DD">
        <w:rPr>
          <w:rFonts w:ascii="Times New Roman" w:hAnsi="Times New Roman" w:cs="Times New Roman"/>
          <w:color w:val="000000"/>
          <w:sz w:val="24"/>
          <w:szCs w:val="24"/>
        </w:rPr>
        <w:t>ponuđenih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svjetiljki</w:t>
      </w:r>
      <w:proofErr w:type="spellEnd"/>
      <w:r w:rsidRPr="00B609DD">
        <w:rPr>
          <w:rFonts w:ascii="Times New Roman" w:hAnsi="Times New Roman" w:cs="Times New Roman"/>
          <w:color w:val="000000"/>
          <w:sz w:val="24"/>
          <w:szCs w:val="24"/>
        </w:rPr>
        <w:t>" (</w:t>
      </w:r>
      <w:proofErr w:type="spellStart"/>
      <w:r w:rsidRPr="00B609DD">
        <w:rPr>
          <w:rFonts w:ascii="Times New Roman" w:hAnsi="Times New Roman" w:cs="Times New Roman"/>
          <w:color w:val="000000"/>
          <w:sz w:val="24"/>
          <w:szCs w:val="24"/>
        </w:rPr>
        <w:t>dokument</w:t>
      </w:r>
      <w:proofErr w:type="spellEnd"/>
      <w:r w:rsidRPr="00B609DD">
        <w:rPr>
          <w:rFonts w:ascii="Times New Roman" w:hAnsi="Times New Roman" w:cs="Times New Roman"/>
          <w:color w:val="000000"/>
          <w:sz w:val="24"/>
          <w:szCs w:val="24"/>
        </w:rPr>
        <w:t xml:space="preserve"> 2025-10001)</w:t>
      </w:r>
      <w:r>
        <w:rPr>
          <w:rFonts w:ascii="Times New Roman" w:hAnsi="Times New Roman" w:cs="Times New Roman"/>
          <w:color w:val="000000"/>
          <w:sz w:val="24"/>
          <w:szCs w:val="24"/>
        </w:rPr>
        <w:t xml:space="preserve"> str. 151</w:t>
      </w:r>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Izjavu</w:t>
      </w:r>
      <w:proofErr w:type="spellEnd"/>
      <w:r w:rsidRPr="00B609DD">
        <w:rPr>
          <w:rFonts w:ascii="Times New Roman" w:hAnsi="Times New Roman" w:cs="Times New Roman"/>
          <w:color w:val="000000"/>
          <w:sz w:val="24"/>
          <w:szCs w:val="24"/>
        </w:rPr>
        <w:t xml:space="preserve"> - </w:t>
      </w:r>
      <w:proofErr w:type="spellStart"/>
      <w:r w:rsidRPr="00B609DD">
        <w:rPr>
          <w:rFonts w:ascii="Times New Roman" w:hAnsi="Times New Roman" w:cs="Times New Roman"/>
          <w:color w:val="000000"/>
          <w:sz w:val="24"/>
          <w:szCs w:val="24"/>
        </w:rPr>
        <w:t>Tehnički</w:t>
      </w:r>
      <w:proofErr w:type="spellEnd"/>
      <w:r w:rsidRPr="00B609DD">
        <w:rPr>
          <w:rFonts w:ascii="Times New Roman" w:hAnsi="Times New Roman" w:cs="Times New Roman"/>
          <w:color w:val="000000"/>
          <w:sz w:val="24"/>
          <w:szCs w:val="24"/>
        </w:rPr>
        <w:t xml:space="preserve"> list </w:t>
      </w:r>
      <w:proofErr w:type="spellStart"/>
      <w:r w:rsidRPr="00B609DD">
        <w:rPr>
          <w:rFonts w:ascii="Times New Roman" w:hAnsi="Times New Roman" w:cs="Times New Roman"/>
          <w:color w:val="000000"/>
          <w:sz w:val="24"/>
          <w:szCs w:val="24"/>
        </w:rPr>
        <w:t>ponuđenih</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senzora</w:t>
      </w:r>
      <w:proofErr w:type="spellEnd"/>
      <w:r w:rsidRPr="00B609DD">
        <w:rPr>
          <w:rFonts w:ascii="Times New Roman" w:hAnsi="Times New Roman" w:cs="Times New Roman"/>
          <w:color w:val="000000"/>
          <w:sz w:val="24"/>
          <w:szCs w:val="24"/>
        </w:rPr>
        <w:t>" (</w:t>
      </w:r>
      <w:proofErr w:type="spellStart"/>
      <w:r w:rsidRPr="00B609DD">
        <w:rPr>
          <w:rFonts w:ascii="Times New Roman" w:hAnsi="Times New Roman" w:cs="Times New Roman"/>
          <w:color w:val="000000"/>
          <w:sz w:val="24"/>
          <w:szCs w:val="24"/>
        </w:rPr>
        <w:t>dokument</w:t>
      </w:r>
      <w:proofErr w:type="spellEnd"/>
      <w:r w:rsidRPr="00B609DD">
        <w:rPr>
          <w:rFonts w:ascii="Times New Roman" w:hAnsi="Times New Roman" w:cs="Times New Roman"/>
          <w:color w:val="000000"/>
          <w:sz w:val="24"/>
          <w:szCs w:val="24"/>
        </w:rPr>
        <w:t xml:space="preserve"> 2025-10002)</w:t>
      </w:r>
      <w:r>
        <w:rPr>
          <w:rFonts w:ascii="Times New Roman" w:hAnsi="Times New Roman" w:cs="Times New Roman"/>
          <w:color w:val="000000"/>
          <w:sz w:val="24"/>
          <w:szCs w:val="24"/>
        </w:rPr>
        <w:t xml:space="preserve"> str. 153.</w:t>
      </w:r>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izdane</w:t>
      </w:r>
      <w:proofErr w:type="spellEnd"/>
      <w:r w:rsidRPr="00B609DD">
        <w:rPr>
          <w:rFonts w:ascii="Times New Roman" w:hAnsi="Times New Roman" w:cs="Times New Roman"/>
          <w:color w:val="000000"/>
          <w:sz w:val="24"/>
          <w:szCs w:val="24"/>
        </w:rPr>
        <w:t xml:space="preserve"> od </w:t>
      </w:r>
      <w:proofErr w:type="spellStart"/>
      <w:r w:rsidRPr="00B609DD">
        <w:rPr>
          <w:rFonts w:ascii="Times New Roman" w:hAnsi="Times New Roman" w:cs="Times New Roman"/>
          <w:color w:val="000000"/>
          <w:sz w:val="24"/>
          <w:szCs w:val="24"/>
        </w:rPr>
        <w:t>strane</w:t>
      </w:r>
      <w:proofErr w:type="spellEnd"/>
      <w:r w:rsidRPr="00B609DD">
        <w:rPr>
          <w:rFonts w:ascii="Times New Roman" w:hAnsi="Times New Roman" w:cs="Times New Roman"/>
          <w:color w:val="000000"/>
          <w:sz w:val="24"/>
          <w:szCs w:val="24"/>
        </w:rPr>
        <w:t xml:space="preserve"> DTX Technologies d.o.o. Zagreb. Za </w:t>
      </w:r>
      <w:proofErr w:type="spellStart"/>
      <w:r w:rsidRPr="00B609DD">
        <w:rPr>
          <w:rFonts w:ascii="Times New Roman" w:hAnsi="Times New Roman" w:cs="Times New Roman"/>
          <w:color w:val="000000"/>
          <w:sz w:val="24"/>
          <w:szCs w:val="24"/>
        </w:rPr>
        <w:t>kontroler</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nije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dostavljena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nikakva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tehnička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dokumentacija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osim</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što</w:t>
      </w:r>
      <w:proofErr w:type="spellEnd"/>
      <w:r w:rsidRPr="00B609DD">
        <w:rPr>
          <w:rFonts w:ascii="Times New Roman" w:hAnsi="Times New Roman" w:cs="Times New Roman"/>
          <w:color w:val="000000"/>
          <w:sz w:val="24"/>
          <w:szCs w:val="24"/>
        </w:rPr>
        <w:t xml:space="preserve"> se </w:t>
      </w:r>
      <w:proofErr w:type="spellStart"/>
      <w:r w:rsidRPr="00B609DD">
        <w:rPr>
          <w:rFonts w:ascii="Times New Roman" w:hAnsi="Times New Roman" w:cs="Times New Roman"/>
          <w:color w:val="000000"/>
          <w:sz w:val="24"/>
          <w:szCs w:val="24"/>
        </w:rPr>
        <w:t>kontroler</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tipa</w:t>
      </w:r>
      <w:proofErr w:type="spellEnd"/>
      <w:r w:rsidRPr="00B609DD">
        <w:rPr>
          <w:rFonts w:ascii="Times New Roman" w:hAnsi="Times New Roman" w:cs="Times New Roman"/>
          <w:color w:val="000000"/>
          <w:sz w:val="24"/>
          <w:szCs w:val="24"/>
        </w:rPr>
        <w:t xml:space="preserve"> SN-T1Z </w:t>
      </w:r>
      <w:proofErr w:type="spellStart"/>
      <w:r w:rsidRPr="00B609DD">
        <w:rPr>
          <w:rFonts w:ascii="Times New Roman" w:hAnsi="Times New Roman" w:cs="Times New Roman"/>
          <w:color w:val="000000"/>
          <w:sz w:val="24"/>
          <w:szCs w:val="24"/>
        </w:rPr>
        <w:t>spominje</w:t>
      </w:r>
      <w:proofErr w:type="spellEnd"/>
      <w:r w:rsidRPr="00B609DD">
        <w:rPr>
          <w:rFonts w:ascii="Times New Roman" w:hAnsi="Times New Roman" w:cs="Times New Roman"/>
          <w:color w:val="000000"/>
          <w:sz w:val="24"/>
          <w:szCs w:val="24"/>
        </w:rPr>
        <w:t xml:space="preserve"> u </w:t>
      </w:r>
      <w:proofErr w:type="spellStart"/>
      <w:r w:rsidRPr="00B609DD">
        <w:rPr>
          <w:rFonts w:ascii="Times New Roman" w:hAnsi="Times New Roman" w:cs="Times New Roman"/>
          <w:color w:val="000000"/>
          <w:sz w:val="24"/>
          <w:szCs w:val="24"/>
        </w:rPr>
        <w:t>dokumentu</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naslovljenom</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kao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svjetiljke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što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dodatno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ukazuje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nekonzistentnost</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nedostatak</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jasnoće</w:t>
      </w:r>
      <w:proofErr w:type="spellEnd"/>
      <w:r w:rsidRPr="00B609DD">
        <w:rPr>
          <w:rFonts w:ascii="Times New Roman" w:hAnsi="Times New Roman" w:cs="Times New Roman"/>
          <w:color w:val="000000"/>
          <w:sz w:val="24"/>
          <w:szCs w:val="24"/>
        </w:rPr>
        <w:t xml:space="preserve"> u </w:t>
      </w:r>
      <w:proofErr w:type="spellStart"/>
      <w:r w:rsidRPr="00B609DD">
        <w:rPr>
          <w:rFonts w:ascii="Times New Roman" w:hAnsi="Times New Roman" w:cs="Times New Roman"/>
          <w:color w:val="000000"/>
          <w:sz w:val="24"/>
          <w:szCs w:val="24"/>
        </w:rPr>
        <w:t>tehničkoj</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dokumentaciji</w:t>
      </w:r>
      <w:proofErr w:type="spellEnd"/>
      <w:r>
        <w:rPr>
          <w:rFonts w:ascii="Times New Roman" w:hAnsi="Times New Roman" w:cs="Times New Roman"/>
          <w:color w:val="000000"/>
          <w:sz w:val="24"/>
          <w:szCs w:val="24"/>
        </w:rPr>
        <w:t>.</w:t>
      </w:r>
    </w:p>
    <w:p w14:paraId="649DC56C" w14:textId="3A762D49" w:rsidR="00681DBE" w:rsidRDefault="00681DBE" w:rsidP="00E844C9">
      <w:pPr>
        <w:ind w:firstLine="708"/>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Dalje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w:t>
      </w:r>
      <w:r w:rsidRPr="00B609DD">
        <w:rPr>
          <w:rFonts w:ascii="Times New Roman" w:hAnsi="Times New Roman" w:cs="Times New Roman"/>
          <w:color w:val="000000"/>
          <w:sz w:val="24"/>
          <w:szCs w:val="24"/>
        </w:rPr>
        <w:t>onuđač</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nije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dostavio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niti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jedan</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certifikat</w:t>
      </w:r>
      <w:proofErr w:type="spellEnd"/>
      <w:r w:rsidRPr="00B609DD">
        <w:rPr>
          <w:rFonts w:ascii="Times New Roman" w:hAnsi="Times New Roman" w:cs="Times New Roman"/>
          <w:color w:val="000000"/>
          <w:sz w:val="24"/>
          <w:szCs w:val="24"/>
        </w:rPr>
        <w:t xml:space="preserve"> (CE, RoHS, ENEC, IP/IK) za </w:t>
      </w:r>
      <w:proofErr w:type="spellStart"/>
      <w:r>
        <w:rPr>
          <w:rFonts w:ascii="Times New Roman" w:hAnsi="Times New Roman" w:cs="Times New Roman"/>
          <w:color w:val="000000"/>
          <w:sz w:val="24"/>
          <w:szCs w:val="24"/>
        </w:rPr>
        <w:t>k</w:t>
      </w:r>
      <w:r w:rsidRPr="00B609DD">
        <w:rPr>
          <w:rFonts w:ascii="Times New Roman" w:hAnsi="Times New Roman" w:cs="Times New Roman"/>
          <w:color w:val="000000"/>
          <w:sz w:val="24"/>
          <w:szCs w:val="24"/>
        </w:rPr>
        <w:t>ontroler</w:t>
      </w:r>
      <w:proofErr w:type="spellEnd"/>
      <w:r>
        <w:rPr>
          <w:rFonts w:ascii="Times New Roman" w:hAnsi="Times New Roman" w:cs="Times New Roman"/>
          <w:color w:val="000000"/>
          <w:sz w:val="24"/>
          <w:szCs w:val="24"/>
        </w:rPr>
        <w:t xml:space="preserve"> i </w:t>
      </w:r>
      <w:proofErr w:type="spellStart"/>
      <w:r w:rsidRPr="00B609DD">
        <w:rPr>
          <w:rFonts w:ascii="Times New Roman" w:hAnsi="Times New Roman" w:cs="Times New Roman"/>
          <w:color w:val="000000"/>
          <w:sz w:val="24"/>
          <w:szCs w:val="24"/>
        </w:rPr>
        <w:t>senzor</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što</w:t>
      </w:r>
      <w:proofErr w:type="spellEnd"/>
      <w:r w:rsidRPr="00B609DD">
        <w:rPr>
          <w:rFonts w:ascii="Times New Roman" w:hAnsi="Times New Roman" w:cs="Times New Roman"/>
          <w:color w:val="000000"/>
          <w:sz w:val="24"/>
          <w:szCs w:val="24"/>
        </w:rPr>
        <w:t xml:space="preserve"> je </w:t>
      </w:r>
      <w:proofErr w:type="spellStart"/>
      <w:r w:rsidRPr="00B609DD">
        <w:rPr>
          <w:rFonts w:ascii="Times New Roman" w:hAnsi="Times New Roman" w:cs="Times New Roman"/>
          <w:color w:val="000000"/>
          <w:sz w:val="24"/>
          <w:szCs w:val="24"/>
        </w:rPr>
        <w:t>eksplicitno</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traženo</w:t>
      </w:r>
      <w:proofErr w:type="spellEnd"/>
      <w:r w:rsidRPr="00B609DD">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tačkom</w:t>
      </w:r>
      <w:proofErr w:type="spellEnd"/>
      <w:r w:rsidRPr="00B609DD">
        <w:rPr>
          <w:rFonts w:ascii="Times New Roman" w:hAnsi="Times New Roman" w:cs="Times New Roman"/>
          <w:color w:val="000000"/>
          <w:sz w:val="24"/>
          <w:szCs w:val="24"/>
        </w:rPr>
        <w:t xml:space="preserve"> 14.1 </w:t>
      </w:r>
      <w:proofErr w:type="spellStart"/>
      <w:r w:rsidRPr="00B609DD">
        <w:rPr>
          <w:rFonts w:ascii="Times New Roman" w:hAnsi="Times New Roman" w:cs="Times New Roman"/>
          <w:color w:val="000000"/>
          <w:sz w:val="24"/>
          <w:szCs w:val="24"/>
        </w:rPr>
        <w:t>tenderske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dokumentacije</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Također</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ponuđač</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nudi</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garanciju</w:t>
      </w:r>
      <w:proofErr w:type="spellEnd"/>
      <w:r w:rsidRPr="00B609DD">
        <w:rPr>
          <w:rFonts w:ascii="Times New Roman" w:hAnsi="Times New Roman" w:cs="Times New Roman"/>
          <w:color w:val="000000"/>
          <w:sz w:val="24"/>
          <w:szCs w:val="24"/>
        </w:rPr>
        <w:t xml:space="preserve"> od 5 </w:t>
      </w:r>
      <w:proofErr w:type="spellStart"/>
      <w:r w:rsidRPr="00B609DD">
        <w:rPr>
          <w:rFonts w:ascii="Times New Roman" w:hAnsi="Times New Roman" w:cs="Times New Roman"/>
          <w:color w:val="000000"/>
          <w:sz w:val="24"/>
          <w:szCs w:val="24"/>
        </w:rPr>
        <w:t>godina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dok</w:t>
      </w:r>
      <w:proofErr w:type="spellEnd"/>
      <w:r w:rsidRPr="00B609D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se </w:t>
      </w:r>
      <w:proofErr w:type="spellStart"/>
      <w:proofErr w:type="gramStart"/>
      <w:r>
        <w:rPr>
          <w:rFonts w:ascii="Times New Roman" w:hAnsi="Times New Roman" w:cs="Times New Roman"/>
          <w:color w:val="000000"/>
          <w:sz w:val="24"/>
          <w:szCs w:val="24"/>
        </w:rPr>
        <w:t>predmetnom</w:t>
      </w:r>
      <w:proofErr w:type="spellEnd"/>
      <w:r>
        <w:rPr>
          <w:rFonts w:ascii="Times New Roman" w:hAnsi="Times New Roman" w:cs="Times New Roman"/>
          <w:color w:val="000000"/>
          <w:sz w:val="24"/>
          <w:szCs w:val="24"/>
        </w:rPr>
        <w:t xml:space="preserve"> </w:t>
      </w:r>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tendersk</w:t>
      </w:r>
      <w:r>
        <w:rPr>
          <w:rFonts w:ascii="Times New Roman" w:hAnsi="Times New Roman" w:cs="Times New Roman"/>
          <w:color w:val="000000"/>
          <w:sz w:val="24"/>
          <w:szCs w:val="24"/>
        </w:rPr>
        <w:t>om</w:t>
      </w:r>
      <w:proofErr w:type="spellEnd"/>
      <w:proofErr w:type="gramEnd"/>
      <w:r w:rsidRPr="00B609DD">
        <w:rPr>
          <w:rFonts w:ascii="Times New Roman" w:hAnsi="Times New Roman" w:cs="Times New Roman"/>
          <w:color w:val="000000"/>
          <w:sz w:val="24"/>
          <w:szCs w:val="24"/>
        </w:rPr>
        <w:t xml:space="preserve"> </w:t>
      </w:r>
      <w:proofErr w:type="spellStart"/>
      <w:proofErr w:type="gramStart"/>
      <w:r w:rsidRPr="00B609DD">
        <w:rPr>
          <w:rFonts w:ascii="Times New Roman" w:hAnsi="Times New Roman" w:cs="Times New Roman"/>
          <w:color w:val="000000"/>
          <w:sz w:val="24"/>
          <w:szCs w:val="24"/>
        </w:rPr>
        <w:t>dokumentacij</w:t>
      </w:r>
      <w:r>
        <w:rPr>
          <w:rFonts w:ascii="Times New Roman" w:hAnsi="Times New Roman" w:cs="Times New Roman"/>
          <w:color w:val="000000"/>
          <w:sz w:val="24"/>
          <w:szCs w:val="24"/>
        </w:rPr>
        <w:t>om</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tražil</w:t>
      </w:r>
      <w:r>
        <w:rPr>
          <w:rFonts w:ascii="Times New Roman" w:hAnsi="Times New Roman" w:cs="Times New Roman"/>
          <w:color w:val="000000"/>
          <w:sz w:val="24"/>
          <w:szCs w:val="24"/>
        </w:rPr>
        <w:t>o</w:t>
      </w:r>
      <w:proofErr w:type="spellEnd"/>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w:t>
      </w:r>
      <w:r w:rsidRPr="00B609DD">
        <w:rPr>
          <w:rFonts w:ascii="Times New Roman" w:hAnsi="Times New Roman" w:cs="Times New Roman"/>
          <w:color w:val="000000"/>
          <w:sz w:val="24"/>
          <w:szCs w:val="24"/>
        </w:rPr>
        <w:t>inimalno</w:t>
      </w:r>
      <w:proofErr w:type="spellEnd"/>
      <w:r w:rsidRPr="00B609DD">
        <w:rPr>
          <w:rFonts w:ascii="Times New Roman" w:hAnsi="Times New Roman" w:cs="Times New Roman"/>
          <w:color w:val="000000"/>
          <w:sz w:val="24"/>
          <w:szCs w:val="24"/>
        </w:rPr>
        <w:t xml:space="preserve"> 7 </w:t>
      </w:r>
      <w:proofErr w:type="spellStart"/>
      <w:r w:rsidRPr="00B609DD">
        <w:rPr>
          <w:rFonts w:ascii="Times New Roman" w:hAnsi="Times New Roman" w:cs="Times New Roman"/>
          <w:color w:val="000000"/>
          <w:sz w:val="24"/>
          <w:szCs w:val="24"/>
        </w:rPr>
        <w:t>godina</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garancije</w:t>
      </w:r>
      <w:proofErr w:type="spellEnd"/>
      <w:r w:rsidRPr="00B609DD">
        <w:rPr>
          <w:rFonts w:ascii="Times New Roman" w:hAnsi="Times New Roman" w:cs="Times New Roman"/>
          <w:color w:val="000000"/>
          <w:sz w:val="24"/>
          <w:szCs w:val="24"/>
        </w:rPr>
        <w:t xml:space="preserve"> za </w:t>
      </w:r>
      <w:proofErr w:type="spellStart"/>
      <w:r w:rsidRPr="00B609DD">
        <w:rPr>
          <w:rFonts w:ascii="Times New Roman" w:hAnsi="Times New Roman" w:cs="Times New Roman"/>
          <w:color w:val="000000"/>
          <w:sz w:val="24"/>
          <w:szCs w:val="24"/>
        </w:rPr>
        <w:t>ponuđenu</w:t>
      </w:r>
      <w:proofErr w:type="spellEnd"/>
      <w:r w:rsidRPr="00B609DD">
        <w:rPr>
          <w:rFonts w:ascii="Times New Roman" w:hAnsi="Times New Roman" w:cs="Times New Roman"/>
          <w:color w:val="000000"/>
          <w:sz w:val="24"/>
          <w:szCs w:val="24"/>
        </w:rPr>
        <w:t xml:space="preserve"> </w:t>
      </w:r>
      <w:proofErr w:type="spellStart"/>
      <w:r w:rsidRPr="00B609DD">
        <w:rPr>
          <w:rFonts w:ascii="Times New Roman" w:hAnsi="Times New Roman" w:cs="Times New Roman"/>
          <w:color w:val="000000"/>
          <w:sz w:val="24"/>
          <w:szCs w:val="24"/>
        </w:rPr>
        <w:t>opremu</w:t>
      </w:r>
      <w:proofErr w:type="spellEnd"/>
      <w:r w:rsidRPr="00B609DD">
        <w:rPr>
          <w:rFonts w:ascii="Times New Roman" w:hAnsi="Times New Roman" w:cs="Times New Roman"/>
          <w:color w:val="000000"/>
          <w:sz w:val="24"/>
          <w:szCs w:val="24"/>
        </w:rPr>
        <w:t xml:space="preserve">. </w:t>
      </w:r>
    </w:p>
    <w:p w14:paraId="3BFFFD05" w14:textId="61FCCDF5" w:rsidR="00681DBE" w:rsidRPr="00E844C9" w:rsidRDefault="00681DBE" w:rsidP="00E844C9">
      <w:pPr>
        <w:ind w:firstLine="708"/>
        <w:jc w:val="both"/>
        <w:rPr>
          <w:rFonts w:ascii="Times New Roman" w:hAnsi="Times New Roman" w:cs="Times New Roman"/>
          <w:color w:val="000000"/>
          <w:sz w:val="24"/>
          <w:szCs w:val="24"/>
          <w:lang w:val="de-DE"/>
        </w:rPr>
      </w:pPr>
      <w:proofErr w:type="gramStart"/>
      <w:r w:rsidRPr="00767F1D">
        <w:rPr>
          <w:rFonts w:ascii="Times New Roman" w:hAnsi="Times New Roman" w:cs="Times New Roman"/>
          <w:color w:val="000000"/>
          <w:sz w:val="24"/>
          <w:szCs w:val="24"/>
          <w:lang w:val="de-DE"/>
        </w:rPr>
        <w:lastRenderedPageBreak/>
        <w:t>Na</w:t>
      </w:r>
      <w:proofErr w:type="gramEnd"/>
      <w:r w:rsidRPr="00767F1D">
        <w:rPr>
          <w:rFonts w:ascii="Times New Roman" w:hAnsi="Times New Roman" w:cs="Times New Roman"/>
          <w:color w:val="000000"/>
          <w:sz w:val="24"/>
          <w:szCs w:val="24"/>
          <w:lang w:val="de-DE"/>
        </w:rPr>
        <w:t xml:space="preserve"> osnovu naprijed navedenog, ova ponuda je ocijenjena kao </w:t>
      </w:r>
      <w:proofErr w:type="gramStart"/>
      <w:r w:rsidRPr="00767F1D">
        <w:rPr>
          <w:rFonts w:ascii="Times New Roman" w:hAnsi="Times New Roman" w:cs="Times New Roman"/>
          <w:color w:val="000000"/>
          <w:sz w:val="24"/>
          <w:szCs w:val="24"/>
          <w:lang w:val="de-DE"/>
        </w:rPr>
        <w:t>nepravilna ,</w:t>
      </w:r>
      <w:proofErr w:type="gramEnd"/>
      <w:r w:rsidRPr="00767F1D">
        <w:rPr>
          <w:rFonts w:ascii="Times New Roman" w:hAnsi="Times New Roman" w:cs="Times New Roman"/>
          <w:color w:val="000000"/>
          <w:sz w:val="24"/>
          <w:szCs w:val="24"/>
          <w:lang w:val="de-DE"/>
        </w:rPr>
        <w:t xml:space="preserve"> </w:t>
      </w:r>
      <w:r w:rsidRPr="00767F1D">
        <w:rPr>
          <w:rFonts w:ascii="Times New Roman" w:hAnsi="Times New Roman" w:cs="Times New Roman"/>
          <w:color w:val="000000"/>
          <w:sz w:val="24"/>
          <w:szCs w:val="24"/>
        </w:rPr>
        <w:t xml:space="preserve">a </w:t>
      </w:r>
      <w:proofErr w:type="spellStart"/>
      <w:r w:rsidRPr="00767F1D">
        <w:rPr>
          <w:rFonts w:ascii="Times New Roman" w:hAnsi="Times New Roman" w:cs="Times New Roman"/>
          <w:color w:val="000000"/>
          <w:sz w:val="24"/>
          <w:szCs w:val="24"/>
        </w:rPr>
        <w:t>sve</w:t>
      </w:r>
      <w:proofErr w:type="spellEnd"/>
      <w:r w:rsidRPr="00767F1D">
        <w:rPr>
          <w:rFonts w:ascii="Times New Roman" w:hAnsi="Times New Roman" w:cs="Times New Roman"/>
          <w:color w:val="000000"/>
          <w:sz w:val="24"/>
          <w:szCs w:val="24"/>
        </w:rPr>
        <w:t xml:space="preserve"> u </w:t>
      </w:r>
      <w:proofErr w:type="spellStart"/>
      <w:r w:rsidRPr="00767F1D">
        <w:rPr>
          <w:rFonts w:ascii="Times New Roman" w:hAnsi="Times New Roman" w:cs="Times New Roman"/>
          <w:color w:val="000000"/>
          <w:sz w:val="24"/>
          <w:szCs w:val="24"/>
        </w:rPr>
        <w:t>skladu</w:t>
      </w:r>
      <w:proofErr w:type="spellEnd"/>
      <w:r w:rsidRPr="00767F1D">
        <w:rPr>
          <w:rFonts w:ascii="Times New Roman" w:hAnsi="Times New Roman" w:cs="Times New Roman"/>
          <w:color w:val="000000"/>
          <w:sz w:val="24"/>
          <w:szCs w:val="24"/>
        </w:rPr>
        <w:t xml:space="preserve"> </w:t>
      </w:r>
      <w:proofErr w:type="spellStart"/>
      <w:r w:rsidRPr="00767F1D">
        <w:rPr>
          <w:rFonts w:ascii="Times New Roman" w:hAnsi="Times New Roman" w:cs="Times New Roman"/>
          <w:color w:val="000000"/>
          <w:sz w:val="24"/>
          <w:szCs w:val="24"/>
        </w:rPr>
        <w:t>sa</w:t>
      </w:r>
      <w:proofErr w:type="spellEnd"/>
      <w:r w:rsidRPr="00767F1D">
        <w:rPr>
          <w:rFonts w:ascii="Times New Roman" w:hAnsi="Times New Roman" w:cs="Times New Roman"/>
          <w:color w:val="000000"/>
          <w:sz w:val="24"/>
          <w:szCs w:val="24"/>
        </w:rPr>
        <w:t xml:space="preserve"> </w:t>
      </w:r>
      <w:proofErr w:type="spellStart"/>
      <w:r w:rsidRPr="00767F1D">
        <w:rPr>
          <w:rFonts w:ascii="Times New Roman" w:hAnsi="Times New Roman" w:cs="Times New Roman"/>
          <w:color w:val="000000"/>
          <w:sz w:val="24"/>
          <w:szCs w:val="24"/>
        </w:rPr>
        <w:t>članom</w:t>
      </w:r>
      <w:proofErr w:type="spellEnd"/>
      <w:r w:rsidRPr="00767F1D">
        <w:rPr>
          <w:rFonts w:ascii="Times New Roman" w:hAnsi="Times New Roman" w:cs="Times New Roman"/>
          <w:color w:val="000000"/>
          <w:sz w:val="24"/>
          <w:szCs w:val="24"/>
        </w:rPr>
        <w:t xml:space="preserve"> 2. l) </w:t>
      </w:r>
      <w:proofErr w:type="spellStart"/>
      <w:r w:rsidRPr="00767F1D">
        <w:rPr>
          <w:rFonts w:ascii="Times New Roman" w:hAnsi="Times New Roman" w:cs="Times New Roman"/>
          <w:color w:val="000000"/>
          <w:sz w:val="24"/>
          <w:szCs w:val="24"/>
        </w:rPr>
        <w:t>tačka</w:t>
      </w:r>
      <w:proofErr w:type="spellEnd"/>
      <w:r w:rsidRPr="00767F1D">
        <w:rPr>
          <w:rFonts w:ascii="Times New Roman" w:hAnsi="Times New Roman" w:cs="Times New Roman"/>
          <w:color w:val="000000"/>
          <w:sz w:val="24"/>
          <w:szCs w:val="24"/>
        </w:rPr>
        <w:t xml:space="preserve"> (3) </w:t>
      </w:r>
      <w:proofErr w:type="spellStart"/>
      <w:r w:rsidRPr="00767F1D">
        <w:rPr>
          <w:rFonts w:ascii="Times New Roman" w:hAnsi="Times New Roman" w:cs="Times New Roman"/>
          <w:color w:val="000000"/>
          <w:sz w:val="24"/>
          <w:szCs w:val="24"/>
        </w:rPr>
        <w:t>Zakona</w:t>
      </w:r>
      <w:proofErr w:type="spellEnd"/>
      <w:r w:rsidRPr="00767F1D">
        <w:rPr>
          <w:rFonts w:ascii="Times New Roman" w:hAnsi="Times New Roman" w:cs="Times New Roman"/>
          <w:color w:val="000000"/>
          <w:sz w:val="24"/>
          <w:szCs w:val="24"/>
        </w:rPr>
        <w:t xml:space="preserve"> o </w:t>
      </w:r>
      <w:proofErr w:type="spellStart"/>
      <w:r w:rsidRPr="00767F1D">
        <w:rPr>
          <w:rFonts w:ascii="Times New Roman" w:hAnsi="Times New Roman" w:cs="Times New Roman"/>
          <w:color w:val="000000"/>
          <w:sz w:val="24"/>
          <w:szCs w:val="24"/>
        </w:rPr>
        <w:t>javnim</w:t>
      </w:r>
      <w:proofErr w:type="spellEnd"/>
      <w:r w:rsidRPr="00767F1D">
        <w:rPr>
          <w:rFonts w:ascii="Times New Roman" w:hAnsi="Times New Roman" w:cs="Times New Roman"/>
          <w:color w:val="000000"/>
          <w:sz w:val="24"/>
          <w:szCs w:val="24"/>
        </w:rPr>
        <w:t xml:space="preserve"> </w:t>
      </w:r>
      <w:proofErr w:type="spellStart"/>
      <w:r w:rsidRPr="00767F1D">
        <w:rPr>
          <w:rFonts w:ascii="Times New Roman" w:hAnsi="Times New Roman" w:cs="Times New Roman"/>
          <w:color w:val="000000"/>
          <w:sz w:val="24"/>
          <w:szCs w:val="24"/>
        </w:rPr>
        <w:t>nabavkama</w:t>
      </w:r>
      <w:proofErr w:type="spellEnd"/>
      <w:r w:rsidRPr="00767F1D">
        <w:rPr>
          <w:rFonts w:ascii="Times New Roman" w:hAnsi="Times New Roman" w:cs="Times New Roman"/>
          <w:color w:val="000000"/>
          <w:sz w:val="24"/>
          <w:szCs w:val="24"/>
        </w:rPr>
        <w:t xml:space="preserve"> BiH.</w:t>
      </w:r>
    </w:p>
    <w:p w14:paraId="669A7A1D" w14:textId="6DBDEF1A" w:rsidR="00681DBE" w:rsidRDefault="00681DBE" w:rsidP="00681DBE">
      <w:pPr>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Nakon</w:t>
      </w:r>
      <w:proofErr w:type="spellEnd"/>
      <w:r>
        <w:rPr>
          <w:rFonts w:ascii="Times New Roman" w:hAnsi="Times New Roman" w:cs="Times New Roman"/>
          <w:sz w:val="24"/>
          <w:szCs w:val="24"/>
        </w:rPr>
        <w:t xml:space="preserve"> </w:t>
      </w:r>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izvršene</w:t>
      </w:r>
      <w:proofErr w:type="spellEnd"/>
      <w:proofErr w:type="gram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ocjene</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ponuda</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ponuđača</w:t>
      </w:r>
      <w:proofErr w:type="spellEnd"/>
      <w:r w:rsidRPr="00916EC7">
        <w:rPr>
          <w:rFonts w:ascii="Times New Roman" w:hAnsi="Times New Roman" w:cs="Times New Roman"/>
          <w:sz w:val="24"/>
          <w:szCs w:val="24"/>
          <w:lang w:val="de-DE"/>
        </w:rPr>
        <w:t xml:space="preserve"> </w:t>
      </w:r>
      <w:r w:rsidRPr="00916EC7">
        <w:rPr>
          <w:rFonts w:ascii="Times New Roman" w:hAnsi="Times New Roman" w:cs="Times New Roman"/>
          <w:sz w:val="24"/>
          <w:szCs w:val="24"/>
        </w:rPr>
        <w:t xml:space="preserve">koji </w:t>
      </w:r>
      <w:proofErr w:type="spellStart"/>
      <w:r w:rsidRPr="00916EC7">
        <w:rPr>
          <w:rFonts w:ascii="Times New Roman" w:hAnsi="Times New Roman" w:cs="Times New Roman"/>
          <w:sz w:val="24"/>
          <w:szCs w:val="24"/>
        </w:rPr>
        <w:t>su</w:t>
      </w:r>
      <w:proofErr w:type="spellEnd"/>
      <w:r w:rsidRPr="00916EC7">
        <w:rPr>
          <w:rFonts w:ascii="Times New Roman" w:hAnsi="Times New Roman" w:cs="Times New Roman"/>
          <w:sz w:val="24"/>
          <w:szCs w:val="24"/>
        </w:rPr>
        <w:t xml:space="preserve"> </w:t>
      </w:r>
      <w:proofErr w:type="spellStart"/>
      <w:r w:rsidRPr="00916EC7">
        <w:rPr>
          <w:rFonts w:ascii="Times New Roman" w:hAnsi="Times New Roman" w:cs="Times New Roman"/>
          <w:sz w:val="24"/>
          <w:szCs w:val="24"/>
        </w:rPr>
        <w:t>dostavili</w:t>
      </w:r>
      <w:proofErr w:type="spellEnd"/>
      <w:r w:rsidRPr="00916EC7">
        <w:rPr>
          <w:rFonts w:ascii="Times New Roman" w:hAnsi="Times New Roman" w:cs="Times New Roman"/>
          <w:sz w:val="24"/>
          <w:szCs w:val="24"/>
        </w:rPr>
        <w:t xml:space="preserve"> </w:t>
      </w:r>
      <w:proofErr w:type="spellStart"/>
      <w:r w:rsidRPr="00916EC7">
        <w:rPr>
          <w:rFonts w:ascii="Times New Roman" w:hAnsi="Times New Roman" w:cs="Times New Roman"/>
          <w:sz w:val="24"/>
          <w:szCs w:val="24"/>
        </w:rPr>
        <w:t>kompletnu</w:t>
      </w:r>
      <w:proofErr w:type="spellEnd"/>
      <w:r w:rsidRPr="00916EC7">
        <w:rPr>
          <w:rFonts w:ascii="Times New Roman" w:hAnsi="Times New Roman" w:cs="Times New Roman"/>
          <w:sz w:val="24"/>
          <w:szCs w:val="24"/>
        </w:rPr>
        <w:t xml:space="preserve"> </w:t>
      </w:r>
      <w:proofErr w:type="spellStart"/>
      <w:r w:rsidRPr="00916EC7">
        <w:rPr>
          <w:rFonts w:ascii="Times New Roman" w:hAnsi="Times New Roman" w:cs="Times New Roman"/>
          <w:sz w:val="24"/>
          <w:szCs w:val="24"/>
        </w:rPr>
        <w:t>ponudu</w:t>
      </w:r>
      <w:proofErr w:type="spellEnd"/>
      <w:r w:rsidRPr="00916EC7">
        <w:rPr>
          <w:rFonts w:ascii="Times New Roman" w:hAnsi="Times New Roman" w:cs="Times New Roman"/>
          <w:sz w:val="24"/>
          <w:szCs w:val="24"/>
        </w:rPr>
        <w:t xml:space="preserve"> u </w:t>
      </w:r>
      <w:proofErr w:type="spellStart"/>
      <w:r w:rsidRPr="00916EC7">
        <w:rPr>
          <w:rFonts w:ascii="Times New Roman" w:hAnsi="Times New Roman" w:cs="Times New Roman"/>
          <w:sz w:val="24"/>
          <w:szCs w:val="24"/>
        </w:rPr>
        <w:t>skladu</w:t>
      </w:r>
      <w:proofErr w:type="spellEnd"/>
      <w:r w:rsidRPr="00916EC7">
        <w:rPr>
          <w:rFonts w:ascii="Times New Roman" w:hAnsi="Times New Roman" w:cs="Times New Roman"/>
          <w:sz w:val="24"/>
          <w:szCs w:val="24"/>
        </w:rPr>
        <w:t xml:space="preserve"> </w:t>
      </w:r>
      <w:proofErr w:type="spellStart"/>
      <w:r w:rsidRPr="00916EC7">
        <w:rPr>
          <w:rFonts w:ascii="Times New Roman" w:hAnsi="Times New Roman" w:cs="Times New Roman"/>
          <w:sz w:val="24"/>
          <w:szCs w:val="24"/>
        </w:rPr>
        <w:t>sa</w:t>
      </w:r>
      <w:proofErr w:type="spellEnd"/>
      <w:r w:rsidRPr="00916EC7">
        <w:rPr>
          <w:rFonts w:ascii="Times New Roman" w:hAnsi="Times New Roman" w:cs="Times New Roman"/>
          <w:sz w:val="24"/>
          <w:szCs w:val="24"/>
        </w:rPr>
        <w:t xml:space="preserve"> </w:t>
      </w:r>
      <w:proofErr w:type="spellStart"/>
      <w:r w:rsidRPr="00916EC7">
        <w:rPr>
          <w:rFonts w:ascii="Times New Roman" w:hAnsi="Times New Roman" w:cs="Times New Roman"/>
          <w:sz w:val="24"/>
          <w:szCs w:val="24"/>
        </w:rPr>
        <w:t>predmetnom</w:t>
      </w:r>
      <w:proofErr w:type="spellEnd"/>
      <w:r w:rsidRPr="00916EC7">
        <w:rPr>
          <w:rFonts w:ascii="Times New Roman" w:hAnsi="Times New Roman" w:cs="Times New Roman"/>
          <w:sz w:val="24"/>
          <w:szCs w:val="24"/>
        </w:rPr>
        <w:t xml:space="preserve"> </w:t>
      </w:r>
      <w:proofErr w:type="gramStart"/>
      <w:r w:rsidRPr="00916EC7">
        <w:rPr>
          <w:rFonts w:ascii="Times New Roman" w:hAnsi="Times New Roman" w:cs="Times New Roman"/>
          <w:sz w:val="24"/>
          <w:szCs w:val="24"/>
        </w:rPr>
        <w:t xml:space="preserve">TD, </w:t>
      </w:r>
      <w:r>
        <w:rPr>
          <w:rFonts w:ascii="Times New Roman" w:hAnsi="Times New Roman" w:cs="Times New Roman"/>
          <w:sz w:val="24"/>
          <w:szCs w:val="24"/>
        </w:rPr>
        <w:t xml:space="preserve"> </w:t>
      </w:r>
      <w:r w:rsidRPr="00916EC7">
        <w:rPr>
          <w:rFonts w:ascii="Times New Roman" w:hAnsi="Times New Roman" w:cs="Times New Roman"/>
          <w:sz w:val="24"/>
          <w:szCs w:val="24"/>
          <w:lang w:val="de-DE"/>
        </w:rPr>
        <w:t>Komisija</w:t>
      </w:r>
      <w:proofErr w:type="gramEnd"/>
      <w:r w:rsidRPr="00916EC7">
        <w:rPr>
          <w:rFonts w:ascii="Times New Roman" w:hAnsi="Times New Roman" w:cs="Times New Roman"/>
          <w:sz w:val="24"/>
          <w:szCs w:val="24"/>
          <w:lang w:val="de-DE"/>
        </w:rPr>
        <w:t xml:space="preserve"> je </w:t>
      </w:r>
      <w:proofErr w:type="spellStart"/>
      <w:r w:rsidRPr="00916EC7">
        <w:rPr>
          <w:rFonts w:ascii="Times New Roman" w:hAnsi="Times New Roman" w:cs="Times New Roman"/>
          <w:sz w:val="24"/>
          <w:szCs w:val="24"/>
          <w:lang w:val="de-DE"/>
        </w:rPr>
        <w:t>rangirala</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prihvatljive</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ponude</w:t>
      </w:r>
      <w:proofErr w:type="spellEnd"/>
      <w:r w:rsidRPr="00916EC7">
        <w:rPr>
          <w:rFonts w:ascii="Times New Roman" w:hAnsi="Times New Roman" w:cs="Times New Roman"/>
          <w:sz w:val="24"/>
          <w:szCs w:val="24"/>
          <w:lang w:val="de-DE"/>
        </w:rPr>
        <w:t xml:space="preserve"> u </w:t>
      </w:r>
      <w:proofErr w:type="spellStart"/>
      <w:r w:rsidRPr="00916EC7">
        <w:rPr>
          <w:rFonts w:ascii="Times New Roman" w:hAnsi="Times New Roman" w:cs="Times New Roman"/>
          <w:sz w:val="24"/>
          <w:szCs w:val="24"/>
          <w:lang w:val="de-DE"/>
        </w:rPr>
        <w:t>skladu</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sa</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kriterijem</w:t>
      </w:r>
      <w:proofErr w:type="spellEnd"/>
      <w:r w:rsidRPr="00916EC7">
        <w:rPr>
          <w:rFonts w:ascii="Times New Roman" w:hAnsi="Times New Roman" w:cs="Times New Roman"/>
          <w:sz w:val="24"/>
          <w:szCs w:val="24"/>
          <w:lang w:val="de-DE"/>
        </w:rPr>
        <w:t xml:space="preserve"> </w:t>
      </w:r>
      <w:proofErr w:type="spellStart"/>
      <w:r w:rsidRPr="00916EC7">
        <w:rPr>
          <w:rFonts w:ascii="Times New Roman" w:hAnsi="Times New Roman" w:cs="Times New Roman"/>
          <w:sz w:val="24"/>
          <w:szCs w:val="24"/>
          <w:lang w:val="de-DE"/>
        </w:rPr>
        <w:t>definisanim</w:t>
      </w:r>
      <w:proofErr w:type="spellEnd"/>
      <w:r w:rsidRPr="00916EC7">
        <w:rPr>
          <w:rFonts w:ascii="Times New Roman" w:hAnsi="Times New Roman" w:cs="Times New Roman"/>
          <w:sz w:val="24"/>
          <w:szCs w:val="24"/>
          <w:lang w:val="de-DE"/>
        </w:rPr>
        <w:t xml:space="preserve"> u </w:t>
      </w:r>
      <w:proofErr w:type="spellStart"/>
      <w:r w:rsidRPr="00916EC7">
        <w:rPr>
          <w:rFonts w:ascii="Times New Roman" w:hAnsi="Times New Roman" w:cs="Times New Roman"/>
          <w:sz w:val="24"/>
          <w:szCs w:val="24"/>
          <w:lang w:val="de-DE"/>
        </w:rPr>
        <w:t>tački</w:t>
      </w:r>
      <w:proofErr w:type="spellEnd"/>
      <w:r w:rsidRPr="00916EC7">
        <w:rPr>
          <w:rFonts w:ascii="Times New Roman" w:hAnsi="Times New Roman" w:cs="Times New Roman"/>
          <w:sz w:val="24"/>
          <w:szCs w:val="24"/>
          <w:lang w:val="de-DE"/>
        </w:rPr>
        <w:t xml:space="preserve"> 21. TD - </w:t>
      </w:r>
      <w:proofErr w:type="spellStart"/>
      <w:r w:rsidRPr="00916EC7">
        <w:rPr>
          <w:rFonts w:ascii="Times New Roman" w:hAnsi="Times New Roman" w:cs="Times New Roman"/>
          <w:sz w:val="24"/>
          <w:szCs w:val="24"/>
          <w:u w:val="single"/>
        </w:rPr>
        <w:t>najniža</w:t>
      </w:r>
      <w:proofErr w:type="spellEnd"/>
      <w:r w:rsidRPr="00916EC7">
        <w:rPr>
          <w:rFonts w:ascii="Times New Roman" w:hAnsi="Times New Roman" w:cs="Times New Roman"/>
          <w:sz w:val="24"/>
          <w:szCs w:val="24"/>
          <w:u w:val="single"/>
        </w:rPr>
        <w:t xml:space="preserve"> </w:t>
      </w:r>
      <w:proofErr w:type="spellStart"/>
      <w:r w:rsidRPr="00916EC7">
        <w:rPr>
          <w:rFonts w:ascii="Times New Roman" w:hAnsi="Times New Roman" w:cs="Times New Roman"/>
          <w:sz w:val="24"/>
          <w:szCs w:val="24"/>
          <w:u w:val="single"/>
        </w:rPr>
        <w:t>cijena</w:t>
      </w:r>
      <w:proofErr w:type="spellEnd"/>
      <w:r w:rsidRPr="00916EC7">
        <w:rPr>
          <w:rFonts w:ascii="Times New Roman" w:hAnsi="Times New Roman" w:cs="Times New Roman"/>
          <w:sz w:val="24"/>
          <w:szCs w:val="24"/>
          <w:u w:val="single"/>
        </w:rPr>
        <w:t xml:space="preserve"> </w:t>
      </w:r>
      <w:proofErr w:type="spellStart"/>
      <w:r w:rsidRPr="00916EC7">
        <w:rPr>
          <w:rFonts w:ascii="Times New Roman" w:hAnsi="Times New Roman" w:cs="Times New Roman"/>
          <w:sz w:val="24"/>
          <w:szCs w:val="24"/>
          <w:u w:val="single"/>
        </w:rPr>
        <w:t>tehnički</w:t>
      </w:r>
      <w:proofErr w:type="spellEnd"/>
      <w:r w:rsidRPr="00916EC7">
        <w:rPr>
          <w:rFonts w:ascii="Times New Roman" w:hAnsi="Times New Roman" w:cs="Times New Roman"/>
          <w:sz w:val="24"/>
          <w:szCs w:val="24"/>
          <w:u w:val="single"/>
        </w:rPr>
        <w:t xml:space="preserve"> </w:t>
      </w:r>
      <w:proofErr w:type="spellStart"/>
      <w:r w:rsidRPr="00916EC7">
        <w:rPr>
          <w:rFonts w:ascii="Times New Roman" w:hAnsi="Times New Roman" w:cs="Times New Roman"/>
          <w:sz w:val="24"/>
          <w:szCs w:val="24"/>
          <w:u w:val="single"/>
        </w:rPr>
        <w:t>prihvatljive</w:t>
      </w:r>
      <w:proofErr w:type="spellEnd"/>
      <w:r w:rsidRPr="00916EC7">
        <w:rPr>
          <w:rFonts w:ascii="Times New Roman" w:hAnsi="Times New Roman" w:cs="Times New Roman"/>
          <w:sz w:val="24"/>
          <w:szCs w:val="24"/>
          <w:u w:val="single"/>
        </w:rPr>
        <w:t xml:space="preserve"> </w:t>
      </w:r>
      <w:proofErr w:type="spellStart"/>
      <w:r w:rsidRPr="00916EC7">
        <w:rPr>
          <w:rFonts w:ascii="Times New Roman" w:hAnsi="Times New Roman" w:cs="Times New Roman"/>
          <w:sz w:val="24"/>
          <w:szCs w:val="24"/>
          <w:u w:val="single"/>
        </w:rPr>
        <w:t>ponude</w:t>
      </w:r>
      <w:proofErr w:type="spellEnd"/>
      <w:r w:rsidRPr="00916EC7">
        <w:rPr>
          <w:rFonts w:ascii="Times New Roman" w:hAnsi="Times New Roman" w:cs="Times New Roman"/>
          <w:sz w:val="24"/>
          <w:szCs w:val="24"/>
        </w:rPr>
        <w:t>:</w:t>
      </w:r>
    </w:p>
    <w:p w14:paraId="4F4B8772" w14:textId="77777777" w:rsidR="00681DBE" w:rsidRPr="00C40E19" w:rsidRDefault="00681DBE" w:rsidP="00681DBE">
      <w:pPr>
        <w:jc w:val="both"/>
        <w:rPr>
          <w:rFonts w:ascii="Times New Roman" w:hAnsi="Times New Roman" w:cs="Times New Roman"/>
          <w:b/>
          <w:sz w:val="12"/>
          <w:szCs w:val="12"/>
          <w:lang w:val="de-D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686"/>
        <w:gridCol w:w="5386"/>
      </w:tblGrid>
      <w:tr w:rsidR="00681DBE" w:rsidRPr="005829D8" w14:paraId="52EAB70B" w14:textId="77777777" w:rsidTr="00E338A3">
        <w:trPr>
          <w:trHeight w:val="665"/>
        </w:trPr>
        <w:tc>
          <w:tcPr>
            <w:tcW w:w="675" w:type="dxa"/>
          </w:tcPr>
          <w:p w14:paraId="1F98033F" w14:textId="77777777" w:rsidR="00681DBE" w:rsidRDefault="00681DBE" w:rsidP="00E338A3">
            <w:pPr>
              <w:spacing w:line="288" w:lineRule="auto"/>
              <w:rPr>
                <w:rFonts w:ascii="Times New Roman" w:hAnsi="Times New Roman" w:cs="Times New Roman"/>
                <w:sz w:val="24"/>
                <w:szCs w:val="24"/>
              </w:rPr>
            </w:pPr>
          </w:p>
          <w:p w14:paraId="25C151C5" w14:textId="77777777" w:rsidR="00681DBE" w:rsidRPr="005829D8" w:rsidRDefault="00681DBE" w:rsidP="00E338A3">
            <w:pPr>
              <w:spacing w:line="288" w:lineRule="auto"/>
              <w:rPr>
                <w:rFonts w:ascii="Times New Roman" w:hAnsi="Times New Roman" w:cs="Times New Roman"/>
                <w:sz w:val="24"/>
                <w:szCs w:val="24"/>
              </w:rPr>
            </w:pPr>
            <w:r w:rsidRPr="005829D8">
              <w:rPr>
                <w:rFonts w:ascii="Times New Roman" w:hAnsi="Times New Roman" w:cs="Times New Roman"/>
                <w:sz w:val="24"/>
                <w:szCs w:val="24"/>
              </w:rPr>
              <w:t>R.</w:t>
            </w:r>
            <w:r>
              <w:rPr>
                <w:rFonts w:ascii="Times New Roman" w:hAnsi="Times New Roman" w:cs="Times New Roman"/>
                <w:sz w:val="24"/>
                <w:szCs w:val="24"/>
              </w:rPr>
              <w:t>B.</w:t>
            </w:r>
          </w:p>
          <w:p w14:paraId="046AA9CB" w14:textId="77777777" w:rsidR="00681DBE" w:rsidRPr="005829D8" w:rsidRDefault="00681DBE" w:rsidP="00E338A3">
            <w:pPr>
              <w:spacing w:line="288" w:lineRule="auto"/>
              <w:jc w:val="center"/>
              <w:rPr>
                <w:rFonts w:ascii="Times New Roman" w:hAnsi="Times New Roman" w:cs="Times New Roman"/>
                <w:sz w:val="24"/>
                <w:szCs w:val="24"/>
              </w:rPr>
            </w:pPr>
          </w:p>
        </w:tc>
        <w:tc>
          <w:tcPr>
            <w:tcW w:w="3686" w:type="dxa"/>
            <w:vAlign w:val="center"/>
          </w:tcPr>
          <w:p w14:paraId="0B007F35" w14:textId="77777777" w:rsidR="00681DBE" w:rsidRDefault="00681DBE" w:rsidP="00E338A3">
            <w:pPr>
              <w:spacing w:line="288" w:lineRule="auto"/>
              <w:rPr>
                <w:rFonts w:ascii="Times New Roman" w:hAnsi="Times New Roman" w:cs="Times New Roman"/>
                <w:sz w:val="24"/>
                <w:szCs w:val="24"/>
              </w:rPr>
            </w:pPr>
            <w:r>
              <w:rPr>
                <w:rFonts w:ascii="Times New Roman" w:hAnsi="Times New Roman" w:cs="Times New Roman"/>
                <w:sz w:val="24"/>
                <w:szCs w:val="24"/>
              </w:rPr>
              <w:t xml:space="preserve">  </w:t>
            </w:r>
          </w:p>
          <w:p w14:paraId="2D1CB90C" w14:textId="77777777" w:rsidR="00681DBE" w:rsidRPr="005829D8" w:rsidRDefault="00681DBE" w:rsidP="00E338A3">
            <w:pPr>
              <w:spacing w:line="288" w:lineRule="auto"/>
              <w:jc w:val="center"/>
              <w:rPr>
                <w:rFonts w:ascii="Times New Roman" w:hAnsi="Times New Roman" w:cs="Times New Roman"/>
                <w:sz w:val="24"/>
                <w:szCs w:val="24"/>
              </w:rPr>
            </w:pPr>
            <w:r w:rsidRPr="005829D8">
              <w:rPr>
                <w:rFonts w:ascii="Times New Roman" w:hAnsi="Times New Roman" w:cs="Times New Roman"/>
                <w:sz w:val="24"/>
                <w:szCs w:val="24"/>
              </w:rPr>
              <w:t>PONUĐAČ</w:t>
            </w:r>
          </w:p>
          <w:p w14:paraId="41F3BBF4" w14:textId="77777777" w:rsidR="00681DBE" w:rsidRPr="005829D8" w:rsidRDefault="00681DBE" w:rsidP="00E338A3">
            <w:pPr>
              <w:spacing w:line="288" w:lineRule="auto"/>
              <w:jc w:val="center"/>
              <w:rPr>
                <w:rFonts w:ascii="Times New Roman" w:hAnsi="Times New Roman" w:cs="Times New Roman"/>
                <w:sz w:val="24"/>
                <w:szCs w:val="24"/>
              </w:rPr>
            </w:pPr>
          </w:p>
        </w:tc>
        <w:tc>
          <w:tcPr>
            <w:tcW w:w="5386" w:type="dxa"/>
            <w:vAlign w:val="center"/>
          </w:tcPr>
          <w:p w14:paraId="3E7E5B21" w14:textId="77777777" w:rsidR="00681DBE" w:rsidRDefault="00681DBE" w:rsidP="00E338A3">
            <w:pPr>
              <w:spacing w:line="288" w:lineRule="auto"/>
              <w:jc w:val="center"/>
              <w:rPr>
                <w:rFonts w:ascii="Times New Roman" w:hAnsi="Times New Roman" w:cs="Times New Roman"/>
                <w:sz w:val="24"/>
                <w:szCs w:val="24"/>
              </w:rPr>
            </w:pPr>
            <w:r w:rsidRPr="00042447">
              <w:rPr>
                <w:rFonts w:ascii="Times New Roman" w:hAnsi="Times New Roman" w:cs="Times New Roman"/>
                <w:sz w:val="24"/>
                <w:szCs w:val="24"/>
              </w:rPr>
              <w:t xml:space="preserve">NAJNIŽA CIJENA TEHNIČKI </w:t>
            </w:r>
          </w:p>
          <w:p w14:paraId="107AD283" w14:textId="77777777" w:rsidR="00681DBE" w:rsidRPr="004C41E6" w:rsidRDefault="00681DBE" w:rsidP="00E338A3">
            <w:pPr>
              <w:spacing w:line="288" w:lineRule="auto"/>
              <w:jc w:val="center"/>
              <w:rPr>
                <w:rFonts w:ascii="Times New Roman" w:hAnsi="Times New Roman" w:cs="Times New Roman"/>
                <w:sz w:val="24"/>
                <w:szCs w:val="24"/>
              </w:rPr>
            </w:pPr>
            <w:r w:rsidRPr="00042447">
              <w:rPr>
                <w:rFonts w:ascii="Times New Roman" w:hAnsi="Times New Roman" w:cs="Times New Roman"/>
                <w:sz w:val="24"/>
                <w:szCs w:val="24"/>
              </w:rPr>
              <w:t>PRIHVATLJIVE PONUDE</w:t>
            </w:r>
          </w:p>
        </w:tc>
      </w:tr>
      <w:tr w:rsidR="00681DBE" w:rsidRPr="005829D8" w14:paraId="038D38A9" w14:textId="77777777" w:rsidTr="00E338A3">
        <w:trPr>
          <w:trHeight w:val="397"/>
        </w:trPr>
        <w:tc>
          <w:tcPr>
            <w:tcW w:w="675" w:type="dxa"/>
            <w:vAlign w:val="center"/>
          </w:tcPr>
          <w:p w14:paraId="117CF777" w14:textId="77777777" w:rsidR="00681DBE" w:rsidRPr="005B37E0" w:rsidRDefault="00681DBE" w:rsidP="00E338A3">
            <w:pPr>
              <w:spacing w:line="288" w:lineRule="auto"/>
              <w:jc w:val="center"/>
              <w:rPr>
                <w:rFonts w:ascii="Times New Roman" w:hAnsi="Times New Roman" w:cs="Times New Roman"/>
                <w:sz w:val="24"/>
                <w:szCs w:val="24"/>
              </w:rPr>
            </w:pPr>
            <w:r w:rsidRPr="005B37E0">
              <w:rPr>
                <w:rFonts w:ascii="Times New Roman" w:hAnsi="Times New Roman" w:cs="Times New Roman"/>
                <w:sz w:val="24"/>
                <w:szCs w:val="24"/>
              </w:rPr>
              <w:t>1.</w:t>
            </w:r>
          </w:p>
        </w:tc>
        <w:tc>
          <w:tcPr>
            <w:tcW w:w="3686" w:type="dxa"/>
            <w:vAlign w:val="center"/>
          </w:tcPr>
          <w:p w14:paraId="022E5B3D" w14:textId="77777777" w:rsidR="00681DBE" w:rsidRPr="005B37E0" w:rsidRDefault="00681DBE" w:rsidP="00E338A3">
            <w:pPr>
              <w:jc w:val="center"/>
              <w:rPr>
                <w:rFonts w:ascii="Times New Roman" w:hAnsi="Times New Roman" w:cs="Times New Roman"/>
                <w:sz w:val="24"/>
                <w:szCs w:val="24"/>
              </w:rPr>
            </w:pPr>
            <w:r>
              <w:rPr>
                <w:rFonts w:ascii="Times New Roman" w:hAnsi="Times New Roman" w:cs="Times New Roman"/>
                <w:sz w:val="24"/>
                <w:szCs w:val="24"/>
              </w:rPr>
              <w:t>„IT ODJEL“ d.o.o. MOSTAR</w:t>
            </w:r>
          </w:p>
        </w:tc>
        <w:tc>
          <w:tcPr>
            <w:tcW w:w="5386" w:type="dxa"/>
            <w:vAlign w:val="center"/>
          </w:tcPr>
          <w:p w14:paraId="476EDFD1" w14:textId="64F3E6AC" w:rsidR="00681DBE" w:rsidRPr="005B37E0" w:rsidRDefault="00681DBE" w:rsidP="00E338A3">
            <w:pPr>
              <w:spacing w:line="288" w:lineRule="auto"/>
              <w:jc w:val="center"/>
              <w:rPr>
                <w:rFonts w:ascii="Times New Roman" w:hAnsi="Times New Roman" w:cs="Times New Roman"/>
                <w:sz w:val="24"/>
                <w:szCs w:val="24"/>
              </w:rPr>
            </w:pPr>
            <w:r>
              <w:rPr>
                <w:rFonts w:ascii="Times New Roman" w:hAnsi="Times New Roman" w:cs="Times New Roman"/>
                <w:sz w:val="24"/>
                <w:szCs w:val="24"/>
              </w:rPr>
              <w:t>550.678,05  KM</w:t>
            </w:r>
            <w:r w:rsidR="00262CEB">
              <w:rPr>
                <w:rFonts w:ascii="Times New Roman" w:hAnsi="Times New Roman" w:cs="Times New Roman"/>
                <w:sz w:val="24"/>
                <w:szCs w:val="24"/>
              </w:rPr>
              <w:t xml:space="preserve"> </w:t>
            </w:r>
          </w:p>
        </w:tc>
      </w:tr>
    </w:tbl>
    <w:p w14:paraId="1898D596" w14:textId="77777777" w:rsidR="00026C8F" w:rsidRDefault="00026C8F" w:rsidP="00681DBE">
      <w:pPr>
        <w:tabs>
          <w:tab w:val="center" w:pos="4536"/>
          <w:tab w:val="right" w:pos="9072"/>
          <w:tab w:val="left" w:pos="9540"/>
          <w:tab w:val="left" w:pos="9720"/>
        </w:tabs>
        <w:jc w:val="both"/>
        <w:rPr>
          <w:rFonts w:ascii="Times New Roman" w:eastAsia="TimesNewRoman" w:hAnsi="Times New Roman" w:cs="Times New Roman"/>
          <w:sz w:val="24"/>
          <w:szCs w:val="24"/>
        </w:rPr>
      </w:pPr>
    </w:p>
    <w:p w14:paraId="73320AA0" w14:textId="60B4F145" w:rsidR="00681DBE" w:rsidRPr="007C56D5" w:rsidRDefault="00681DBE" w:rsidP="00681DBE">
      <w:pPr>
        <w:tabs>
          <w:tab w:val="center" w:pos="4536"/>
          <w:tab w:val="right" w:pos="9072"/>
          <w:tab w:val="left" w:pos="9540"/>
          <w:tab w:val="left" w:pos="9720"/>
        </w:tabs>
        <w:jc w:val="both"/>
        <w:rPr>
          <w:rFonts w:ascii="Times New Roman" w:eastAsia="Calibri" w:hAnsi="Times New Roman" w:cs="Times New Roman"/>
          <w:bCs/>
          <w:sz w:val="24"/>
          <w:szCs w:val="24"/>
          <w:lang w:val="hr-HR" w:eastAsia="x-none"/>
        </w:rPr>
      </w:pPr>
      <w:r>
        <w:rPr>
          <w:rFonts w:ascii="Times New Roman" w:eastAsia="TimesNewRoman" w:hAnsi="Times New Roman" w:cs="Times New Roman"/>
          <w:sz w:val="24"/>
          <w:szCs w:val="24"/>
        </w:rPr>
        <w:t xml:space="preserve">         </w:t>
      </w:r>
      <w:r w:rsidRPr="00033CC8">
        <w:rPr>
          <w:rFonts w:ascii="Times New Roman" w:eastAsia="Calibri" w:hAnsi="Times New Roman" w:cs="Times New Roman"/>
          <w:sz w:val="24"/>
          <w:szCs w:val="24"/>
          <w:lang w:val="x-none" w:eastAsia="x-none"/>
        </w:rPr>
        <w:t xml:space="preserve">Tenderskom dokumentacijom ugovorni organ predvidio je održavanje e-Aukcije za predmetni postupak. S </w:t>
      </w:r>
      <w:proofErr w:type="spellStart"/>
      <w:r w:rsidRPr="00033CC8">
        <w:rPr>
          <w:rFonts w:ascii="Times New Roman" w:eastAsia="Calibri" w:hAnsi="Times New Roman" w:cs="Times New Roman"/>
          <w:sz w:val="24"/>
          <w:szCs w:val="24"/>
          <w:lang w:val="x-none" w:eastAsia="x-none"/>
        </w:rPr>
        <w:t>obzirom</w:t>
      </w:r>
      <w:proofErr w:type="spellEnd"/>
      <w:r w:rsidRPr="00033CC8">
        <w:rPr>
          <w:rFonts w:ascii="Times New Roman" w:eastAsia="Calibri" w:hAnsi="Times New Roman" w:cs="Times New Roman"/>
          <w:sz w:val="24"/>
          <w:szCs w:val="24"/>
          <w:lang w:val="x-none" w:eastAsia="x-none"/>
        </w:rPr>
        <w:t xml:space="preserve"> da je </w:t>
      </w:r>
      <w:proofErr w:type="spellStart"/>
      <w:r w:rsidRPr="00033CC8">
        <w:rPr>
          <w:rFonts w:ascii="Times New Roman" w:eastAsia="Calibri" w:hAnsi="Times New Roman" w:cs="Times New Roman"/>
          <w:sz w:val="24"/>
          <w:szCs w:val="24"/>
          <w:lang w:val="x-none" w:eastAsia="x-none"/>
        </w:rPr>
        <w:t>na</w:t>
      </w:r>
      <w:r>
        <w:rPr>
          <w:rFonts w:ascii="Times New Roman" w:eastAsia="Calibri" w:hAnsi="Times New Roman" w:cs="Times New Roman"/>
          <w:sz w:val="24"/>
          <w:szCs w:val="24"/>
          <w:lang w:eastAsia="x-none"/>
        </w:rPr>
        <w:t>kon</w:t>
      </w:r>
      <w:proofErr w:type="spellEnd"/>
      <w:r>
        <w:rPr>
          <w:rFonts w:ascii="Times New Roman" w:eastAsia="Calibri" w:hAnsi="Times New Roman" w:cs="Times New Roman"/>
          <w:sz w:val="24"/>
          <w:szCs w:val="24"/>
          <w:lang w:eastAsia="x-none"/>
        </w:rPr>
        <w:t xml:space="preserve"> </w:t>
      </w:r>
      <w:r w:rsidRPr="00C80489">
        <w:t xml:space="preserve"> </w:t>
      </w:r>
      <w:proofErr w:type="spellStart"/>
      <w:r w:rsidRPr="00C80489">
        <w:rPr>
          <w:rFonts w:ascii="Times New Roman" w:hAnsi="Times New Roman" w:cs="Times New Roman"/>
          <w:sz w:val="24"/>
          <w:szCs w:val="24"/>
        </w:rPr>
        <w:t>kontrol</w:t>
      </w:r>
      <w:r>
        <w:rPr>
          <w:rFonts w:ascii="Times New Roman" w:hAnsi="Times New Roman" w:cs="Times New Roman"/>
          <w:sz w:val="24"/>
          <w:szCs w:val="24"/>
        </w:rPr>
        <w:t>e</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dokumentacije</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koju</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su</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ponuđači</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trebali</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dostaviti</w:t>
      </w:r>
      <w:proofErr w:type="spellEnd"/>
      <w:r w:rsidRPr="00C80489">
        <w:rPr>
          <w:rFonts w:ascii="Times New Roman" w:hAnsi="Times New Roman" w:cs="Times New Roman"/>
          <w:sz w:val="24"/>
          <w:szCs w:val="24"/>
        </w:rPr>
        <w:t xml:space="preserve"> u </w:t>
      </w:r>
      <w:proofErr w:type="spellStart"/>
      <w:r w:rsidRPr="00C80489">
        <w:rPr>
          <w:rFonts w:ascii="Times New Roman" w:hAnsi="Times New Roman" w:cs="Times New Roman"/>
          <w:sz w:val="24"/>
          <w:szCs w:val="24"/>
        </w:rPr>
        <w:t>svojim</w:t>
      </w:r>
      <w:proofErr w:type="spellEnd"/>
      <w:r w:rsidRPr="00C80489">
        <w:rPr>
          <w:rFonts w:ascii="Times New Roman" w:hAnsi="Times New Roman" w:cs="Times New Roman"/>
          <w:sz w:val="24"/>
          <w:szCs w:val="24"/>
        </w:rPr>
        <w:t xml:space="preserve">  </w:t>
      </w:r>
      <w:proofErr w:type="spellStart"/>
      <w:r w:rsidRPr="00C80489">
        <w:rPr>
          <w:rFonts w:ascii="Times New Roman" w:hAnsi="Times New Roman" w:cs="Times New Roman"/>
          <w:sz w:val="24"/>
          <w:szCs w:val="24"/>
        </w:rPr>
        <w:t>ponudama</w:t>
      </w:r>
      <w:proofErr w:type="spellEnd"/>
      <w:r w:rsidRPr="00C80489">
        <w:rPr>
          <w:rFonts w:ascii="Times New Roman" w:eastAsia="Calibri" w:hAnsi="Times New Roman" w:cs="Times New Roman"/>
          <w:sz w:val="24"/>
          <w:szCs w:val="24"/>
          <w:lang w:val="x-none" w:eastAsia="x-none"/>
        </w:rPr>
        <w:t xml:space="preserve"> </w:t>
      </w:r>
      <w:proofErr w:type="spellStart"/>
      <w:r w:rsidRPr="00C80489">
        <w:rPr>
          <w:rFonts w:ascii="Times New Roman" w:eastAsia="Calibri" w:hAnsi="Times New Roman" w:cs="Times New Roman"/>
          <w:sz w:val="24"/>
          <w:szCs w:val="24"/>
          <w:lang w:eastAsia="x-none"/>
        </w:rPr>
        <w:t>o</w:t>
      </w:r>
      <w:r>
        <w:rPr>
          <w:rFonts w:ascii="Times New Roman" w:eastAsia="Calibri" w:hAnsi="Times New Roman" w:cs="Times New Roman"/>
          <w:sz w:val="24"/>
          <w:szCs w:val="24"/>
          <w:lang w:eastAsia="x-none"/>
        </w:rPr>
        <w:t>stala</w:t>
      </w:r>
      <w:proofErr w:type="spellEnd"/>
      <w:r>
        <w:rPr>
          <w:rFonts w:ascii="Times New Roman" w:eastAsia="Calibri" w:hAnsi="Times New Roman" w:cs="Times New Roman"/>
          <w:sz w:val="24"/>
          <w:szCs w:val="24"/>
          <w:lang w:eastAsia="x-none"/>
        </w:rPr>
        <w:t xml:space="preserve"> </w:t>
      </w:r>
      <w:proofErr w:type="spellStart"/>
      <w:r>
        <w:rPr>
          <w:rFonts w:ascii="Times New Roman" w:eastAsia="Calibri" w:hAnsi="Times New Roman" w:cs="Times New Roman"/>
          <w:sz w:val="24"/>
          <w:szCs w:val="24"/>
          <w:lang w:eastAsia="x-none"/>
        </w:rPr>
        <w:t>samo</w:t>
      </w:r>
      <w:proofErr w:type="spellEnd"/>
      <w:r>
        <w:rPr>
          <w:rFonts w:ascii="Times New Roman" w:eastAsia="Calibri" w:hAnsi="Times New Roman" w:cs="Times New Roman"/>
          <w:sz w:val="24"/>
          <w:szCs w:val="24"/>
          <w:lang w:eastAsia="x-none"/>
        </w:rPr>
        <w:t xml:space="preserve"> </w:t>
      </w:r>
      <w:proofErr w:type="spellStart"/>
      <w:r>
        <w:rPr>
          <w:rFonts w:ascii="Times New Roman" w:eastAsia="Calibri" w:hAnsi="Times New Roman" w:cs="Times New Roman"/>
          <w:sz w:val="24"/>
          <w:szCs w:val="24"/>
          <w:lang w:eastAsia="x-none"/>
        </w:rPr>
        <w:t>jedna</w:t>
      </w:r>
      <w:proofErr w:type="spellEnd"/>
      <w:r>
        <w:rPr>
          <w:rFonts w:ascii="Times New Roman" w:eastAsia="Calibri" w:hAnsi="Times New Roman" w:cs="Times New Roman"/>
          <w:sz w:val="24"/>
          <w:szCs w:val="24"/>
          <w:lang w:eastAsia="x-none"/>
        </w:rPr>
        <w:t xml:space="preserve"> </w:t>
      </w:r>
      <w:proofErr w:type="spellStart"/>
      <w:r>
        <w:rPr>
          <w:rFonts w:ascii="Times New Roman" w:eastAsia="Calibri" w:hAnsi="Times New Roman" w:cs="Times New Roman"/>
          <w:sz w:val="24"/>
          <w:szCs w:val="24"/>
          <w:lang w:eastAsia="x-none"/>
        </w:rPr>
        <w:t>prihvatljiva</w:t>
      </w:r>
      <w:proofErr w:type="spellEnd"/>
      <w:r>
        <w:rPr>
          <w:rFonts w:ascii="Times New Roman" w:eastAsia="Calibri" w:hAnsi="Times New Roman" w:cs="Times New Roman"/>
          <w:sz w:val="24"/>
          <w:szCs w:val="24"/>
          <w:lang w:eastAsia="x-none"/>
        </w:rPr>
        <w:t xml:space="preserve"> </w:t>
      </w:r>
      <w:proofErr w:type="spellStart"/>
      <w:r>
        <w:rPr>
          <w:rFonts w:ascii="Times New Roman" w:eastAsia="Calibri" w:hAnsi="Times New Roman" w:cs="Times New Roman"/>
          <w:sz w:val="24"/>
          <w:szCs w:val="24"/>
          <w:lang w:eastAsia="x-none"/>
        </w:rPr>
        <w:t>ponuda</w:t>
      </w:r>
      <w:proofErr w:type="spellEnd"/>
      <w:r>
        <w:rPr>
          <w:rFonts w:ascii="Times New Roman" w:eastAsia="Calibri" w:hAnsi="Times New Roman" w:cs="Times New Roman"/>
          <w:sz w:val="24"/>
          <w:szCs w:val="24"/>
          <w:lang w:eastAsia="x-none"/>
        </w:rPr>
        <w:t xml:space="preserve"> </w:t>
      </w:r>
      <w:r w:rsidRPr="00033CC8">
        <w:rPr>
          <w:rFonts w:ascii="Times New Roman" w:eastAsia="Calibri" w:hAnsi="Times New Roman" w:cs="Times New Roman"/>
          <w:sz w:val="24"/>
          <w:szCs w:val="24"/>
          <w:lang w:val="x-none" w:eastAsia="x-none"/>
        </w:rPr>
        <w:t>e-</w:t>
      </w:r>
      <w:proofErr w:type="spellStart"/>
      <w:r w:rsidRPr="00033CC8">
        <w:rPr>
          <w:rFonts w:ascii="Times New Roman" w:eastAsia="Calibri" w:hAnsi="Times New Roman" w:cs="Times New Roman"/>
          <w:sz w:val="24"/>
          <w:szCs w:val="24"/>
          <w:lang w:val="x-none" w:eastAsia="x-none"/>
        </w:rPr>
        <w:t>Aukcija</w:t>
      </w:r>
      <w:proofErr w:type="spellEnd"/>
      <w:r w:rsidRPr="00033CC8">
        <w:rPr>
          <w:rFonts w:ascii="Times New Roman" w:eastAsia="Calibri" w:hAnsi="Times New Roman" w:cs="Times New Roman"/>
          <w:sz w:val="24"/>
          <w:szCs w:val="24"/>
          <w:lang w:val="x-none" w:eastAsia="x-none"/>
        </w:rPr>
        <w:t xml:space="preserve"> se ne može zakazati u skladu sa članom 4. stav 2. Pravilnika o uslovima i načinu korištenja e-Aukcije („Službeni glasnik BiH“, broj: 80/23),  predmetni postupak će se okončati u skladu sa članom 69. Zakona o javnim nabavkama BiH.</w:t>
      </w:r>
    </w:p>
    <w:p w14:paraId="61CE9CA0" w14:textId="77777777" w:rsidR="00681DBE" w:rsidRPr="00036C17" w:rsidRDefault="00681DBE" w:rsidP="00681DBE">
      <w:pPr>
        <w:ind w:firstLine="708"/>
        <w:jc w:val="both"/>
        <w:rPr>
          <w:rFonts w:ascii="Times New Roman" w:hAnsi="Times New Roman" w:cs="Times New Roman"/>
          <w:color w:val="FF0000"/>
          <w:sz w:val="24"/>
          <w:szCs w:val="24"/>
        </w:rPr>
      </w:pPr>
      <w:r w:rsidRPr="00BC6A22">
        <w:rPr>
          <w:rFonts w:ascii="Times New Roman" w:hAnsi="Times New Roman" w:cs="Times New Roman"/>
          <w:sz w:val="24"/>
          <w:szCs w:val="24"/>
        </w:rPr>
        <w:t xml:space="preserve">Na </w:t>
      </w:r>
      <w:proofErr w:type="spellStart"/>
      <w:r w:rsidRPr="00BC6A22">
        <w:rPr>
          <w:rFonts w:ascii="Times New Roman" w:hAnsi="Times New Roman" w:cs="Times New Roman"/>
          <w:sz w:val="24"/>
          <w:szCs w:val="24"/>
        </w:rPr>
        <w:t>osnovu</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provedene</w:t>
      </w:r>
      <w:proofErr w:type="spellEnd"/>
      <w:r w:rsidRPr="00BC6A22">
        <w:rPr>
          <w:rFonts w:ascii="Times New Roman" w:hAnsi="Times New Roman" w:cs="Times New Roman"/>
          <w:sz w:val="24"/>
          <w:szCs w:val="24"/>
        </w:rPr>
        <w:t xml:space="preserve"> procedure </w:t>
      </w:r>
      <w:proofErr w:type="spellStart"/>
      <w:r w:rsidRPr="00BC6A22">
        <w:rPr>
          <w:rFonts w:ascii="Times New Roman" w:hAnsi="Times New Roman" w:cs="Times New Roman"/>
          <w:sz w:val="24"/>
          <w:szCs w:val="24"/>
        </w:rPr>
        <w:t>javne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nabavke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i</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ocjene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kvalificiranih</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ponuđača</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ponuđenih</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uslova</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cijena</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te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priložene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dokumentacije</w:t>
      </w:r>
      <w:proofErr w:type="spellEnd"/>
      <w:r w:rsidRPr="00BC6A22">
        <w:rPr>
          <w:rFonts w:ascii="Times New Roman" w:hAnsi="Times New Roman" w:cs="Times New Roman"/>
          <w:sz w:val="24"/>
          <w:szCs w:val="24"/>
        </w:rPr>
        <w:t xml:space="preserve"> </w:t>
      </w:r>
      <w:proofErr w:type="spellStart"/>
      <w:r w:rsidRPr="00BC6A22">
        <w:rPr>
          <w:rFonts w:ascii="Times New Roman" w:hAnsi="Times New Roman" w:cs="Times New Roman"/>
          <w:sz w:val="24"/>
          <w:szCs w:val="24"/>
        </w:rPr>
        <w:t>i</w:t>
      </w:r>
      <w:proofErr w:type="spellEnd"/>
      <w:r w:rsidRPr="00BC6A22">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prim</w:t>
      </w:r>
      <w:r>
        <w:rPr>
          <w:rFonts w:ascii="Times New Roman" w:hAnsi="Times New Roman" w:cs="Times New Roman"/>
          <w:sz w:val="24"/>
          <w:szCs w:val="24"/>
        </w:rPr>
        <w:t>i</w:t>
      </w:r>
      <w:r w:rsidRPr="000171BB">
        <w:rPr>
          <w:rFonts w:ascii="Times New Roman" w:hAnsi="Times New Roman" w:cs="Times New Roman"/>
          <w:sz w:val="24"/>
          <w:szCs w:val="24"/>
        </w:rPr>
        <w:t>jenjenih</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kriterija</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koje</w:t>
      </w:r>
      <w:proofErr w:type="spellEnd"/>
      <w:r w:rsidRPr="000171BB">
        <w:rPr>
          <w:rFonts w:ascii="Times New Roman" w:hAnsi="Times New Roman" w:cs="Times New Roman"/>
          <w:sz w:val="24"/>
          <w:szCs w:val="24"/>
        </w:rPr>
        <w:t xml:space="preserve"> je </w:t>
      </w:r>
      <w:proofErr w:type="spellStart"/>
      <w:r w:rsidRPr="000171BB">
        <w:rPr>
          <w:rFonts w:ascii="Times New Roman" w:hAnsi="Times New Roman" w:cs="Times New Roman"/>
          <w:sz w:val="24"/>
          <w:szCs w:val="24"/>
        </w:rPr>
        <w:t>ugovorni</w:t>
      </w:r>
      <w:proofErr w:type="spellEnd"/>
      <w:r w:rsidRPr="000171BB">
        <w:rPr>
          <w:rFonts w:ascii="Times New Roman" w:hAnsi="Times New Roman" w:cs="Times New Roman"/>
          <w:sz w:val="24"/>
          <w:szCs w:val="24"/>
        </w:rPr>
        <w:t xml:space="preserve"> organ </w:t>
      </w:r>
      <w:proofErr w:type="spellStart"/>
      <w:r w:rsidRPr="000171BB">
        <w:rPr>
          <w:rFonts w:ascii="Times New Roman" w:hAnsi="Times New Roman" w:cs="Times New Roman"/>
          <w:sz w:val="24"/>
          <w:szCs w:val="24"/>
        </w:rPr>
        <w:t>odredio</w:t>
      </w:r>
      <w:proofErr w:type="spellEnd"/>
      <w:r w:rsidRPr="000171BB">
        <w:rPr>
          <w:rFonts w:ascii="Times New Roman" w:hAnsi="Times New Roman" w:cs="Times New Roman"/>
          <w:sz w:val="24"/>
          <w:szCs w:val="24"/>
        </w:rPr>
        <w:t xml:space="preserve"> u </w:t>
      </w:r>
      <w:proofErr w:type="spellStart"/>
      <w:r w:rsidRPr="000171BB">
        <w:rPr>
          <w:rFonts w:ascii="Times New Roman" w:hAnsi="Times New Roman" w:cs="Times New Roman"/>
          <w:sz w:val="24"/>
          <w:szCs w:val="24"/>
        </w:rPr>
        <w:t>tenderskoj</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dokumentaciji</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Komisija</w:t>
      </w:r>
      <w:proofErr w:type="spellEnd"/>
      <w:r w:rsidRPr="000171BB">
        <w:rPr>
          <w:rFonts w:ascii="Times New Roman" w:hAnsi="Times New Roman" w:cs="Times New Roman"/>
          <w:sz w:val="24"/>
          <w:szCs w:val="24"/>
        </w:rPr>
        <w:t xml:space="preserve"> je </w:t>
      </w:r>
      <w:proofErr w:type="spellStart"/>
      <w:r w:rsidRPr="000171BB">
        <w:rPr>
          <w:rFonts w:ascii="Times New Roman" w:hAnsi="Times New Roman" w:cs="Times New Roman"/>
          <w:sz w:val="24"/>
          <w:szCs w:val="24"/>
        </w:rPr>
        <w:t>jednoglasno</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utvrdila</w:t>
      </w:r>
      <w:proofErr w:type="spellEnd"/>
      <w:r w:rsidRPr="000171BB">
        <w:rPr>
          <w:rFonts w:ascii="Times New Roman" w:hAnsi="Times New Roman" w:cs="Times New Roman"/>
          <w:sz w:val="24"/>
          <w:szCs w:val="24"/>
        </w:rPr>
        <w:t xml:space="preserve"> da je </w:t>
      </w:r>
      <w:proofErr w:type="spellStart"/>
      <w:r w:rsidRPr="000171BB">
        <w:rPr>
          <w:rFonts w:ascii="Times New Roman" w:hAnsi="Times New Roman" w:cs="Times New Roman"/>
          <w:sz w:val="24"/>
          <w:szCs w:val="24"/>
        </w:rPr>
        <w:t>najnižu</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cijenu</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tehnički</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zadovoljavajuće</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ponude</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ponudio</w:t>
      </w:r>
      <w:proofErr w:type="spellEnd"/>
      <w:r w:rsidRPr="000171BB">
        <w:rPr>
          <w:rFonts w:ascii="Times New Roman" w:hAnsi="Times New Roman" w:cs="Times New Roman"/>
          <w:sz w:val="24"/>
          <w:szCs w:val="24"/>
        </w:rPr>
        <w:t xml:space="preserve"> </w:t>
      </w:r>
      <w:proofErr w:type="spellStart"/>
      <w:r w:rsidRPr="000171BB">
        <w:rPr>
          <w:rFonts w:ascii="Times New Roman" w:hAnsi="Times New Roman" w:cs="Times New Roman"/>
          <w:sz w:val="24"/>
          <w:szCs w:val="24"/>
        </w:rPr>
        <w:t>ponuđač</w:t>
      </w:r>
      <w:proofErr w:type="spellEnd"/>
      <w:r w:rsidRPr="000171BB">
        <w:rPr>
          <w:rFonts w:ascii="Times New Roman" w:hAnsi="Times New Roman" w:cs="Times New Roman"/>
          <w:sz w:val="24"/>
          <w:szCs w:val="24"/>
        </w:rPr>
        <w:t xml:space="preserve"> </w:t>
      </w:r>
      <w:r>
        <w:rPr>
          <w:rFonts w:ascii="Times New Roman" w:hAnsi="Times New Roman" w:cs="Times New Roman"/>
          <w:sz w:val="24"/>
          <w:szCs w:val="24"/>
        </w:rPr>
        <w:t xml:space="preserve">„IT </w:t>
      </w:r>
      <w:proofErr w:type="gramStart"/>
      <w:r>
        <w:rPr>
          <w:rFonts w:ascii="Times New Roman" w:hAnsi="Times New Roman" w:cs="Times New Roman"/>
          <w:sz w:val="24"/>
          <w:szCs w:val="24"/>
        </w:rPr>
        <w:t>ODJEL“ d.o.o.</w:t>
      </w:r>
      <w:proofErr w:type="gramEnd"/>
      <w:r>
        <w:rPr>
          <w:rFonts w:ascii="Times New Roman" w:hAnsi="Times New Roman" w:cs="Times New Roman"/>
          <w:sz w:val="24"/>
          <w:szCs w:val="24"/>
        </w:rPr>
        <w:t xml:space="preserve"> MOSTAR – 550.678,05 KM.</w:t>
      </w:r>
    </w:p>
    <w:p w14:paraId="6633FDB9" w14:textId="056F718E" w:rsidR="000C7197" w:rsidRDefault="007A5E68" w:rsidP="00694A12">
      <w:pPr>
        <w:pStyle w:val="Uvuenotijeloteksta"/>
        <w:ind w:firstLine="720"/>
        <w:rPr>
          <w:bCs/>
          <w:szCs w:val="24"/>
          <w:lang w:val="en-US"/>
        </w:rPr>
      </w:pPr>
      <w:r w:rsidRPr="007B0E5C">
        <w:rPr>
          <w:szCs w:val="24"/>
        </w:rPr>
        <w:t xml:space="preserve">Komisija za javnu nabavku dostavila је </w:t>
      </w:r>
      <w:r w:rsidR="00C70EBA" w:rsidRPr="007B0E5C">
        <w:rPr>
          <w:szCs w:val="24"/>
        </w:rPr>
        <w:t xml:space="preserve">Općinskom načelniku, dana </w:t>
      </w:r>
      <w:r w:rsidR="000C7197">
        <w:rPr>
          <w:szCs w:val="24"/>
        </w:rPr>
        <w:t>2</w:t>
      </w:r>
      <w:r w:rsidR="0078785B">
        <w:rPr>
          <w:szCs w:val="24"/>
        </w:rPr>
        <w:t>8</w:t>
      </w:r>
      <w:r w:rsidR="000C7197">
        <w:rPr>
          <w:szCs w:val="24"/>
        </w:rPr>
        <w:t>.10</w:t>
      </w:r>
      <w:r w:rsidR="00825C50">
        <w:rPr>
          <w:szCs w:val="24"/>
        </w:rPr>
        <w:t>.2025</w:t>
      </w:r>
      <w:r w:rsidRPr="007B0E5C">
        <w:rPr>
          <w:szCs w:val="24"/>
        </w:rPr>
        <w:t>. godine Iz</w:t>
      </w:r>
      <w:r w:rsidR="00C70EBA" w:rsidRPr="007B0E5C">
        <w:rPr>
          <w:szCs w:val="24"/>
        </w:rPr>
        <w:t>vještaj o radu  broj: 01-1</w:t>
      </w:r>
      <w:r w:rsidR="00825C50">
        <w:rPr>
          <w:szCs w:val="24"/>
        </w:rPr>
        <w:t>1</w:t>
      </w:r>
      <w:r w:rsidR="000C7197">
        <w:rPr>
          <w:szCs w:val="24"/>
        </w:rPr>
        <w:t>-4196</w:t>
      </w:r>
      <w:r w:rsidR="00892D89">
        <w:rPr>
          <w:szCs w:val="24"/>
        </w:rPr>
        <w:t>-</w:t>
      </w:r>
      <w:r w:rsidR="00825C50">
        <w:rPr>
          <w:szCs w:val="24"/>
        </w:rPr>
        <w:t>6</w:t>
      </w:r>
      <w:r w:rsidR="00DA0FA1">
        <w:rPr>
          <w:szCs w:val="24"/>
        </w:rPr>
        <w:t>/2</w:t>
      </w:r>
      <w:r w:rsidR="006F7E22">
        <w:rPr>
          <w:szCs w:val="24"/>
        </w:rPr>
        <w:t>5</w:t>
      </w:r>
      <w:r w:rsidR="00C70EBA" w:rsidRPr="007B0E5C">
        <w:rPr>
          <w:szCs w:val="24"/>
        </w:rPr>
        <w:t xml:space="preserve"> od </w:t>
      </w:r>
      <w:r w:rsidR="000C7197">
        <w:rPr>
          <w:szCs w:val="24"/>
        </w:rPr>
        <w:t>2</w:t>
      </w:r>
      <w:r w:rsidR="0078785B">
        <w:rPr>
          <w:szCs w:val="24"/>
        </w:rPr>
        <w:t>8</w:t>
      </w:r>
      <w:r w:rsidR="000C7197">
        <w:rPr>
          <w:szCs w:val="24"/>
        </w:rPr>
        <w:t>.10</w:t>
      </w:r>
      <w:r w:rsidR="00825C50">
        <w:rPr>
          <w:szCs w:val="24"/>
        </w:rPr>
        <w:t>.2025</w:t>
      </w:r>
      <w:r w:rsidRPr="007B0E5C">
        <w:rPr>
          <w:szCs w:val="24"/>
        </w:rPr>
        <w:t>. godine, Zapisnik o preg</w:t>
      </w:r>
      <w:r w:rsidR="00825C50">
        <w:rPr>
          <w:szCs w:val="24"/>
        </w:rPr>
        <w:t>ledu i ocjeni ponuda broj: 01-11</w:t>
      </w:r>
      <w:r w:rsidRPr="007B0E5C">
        <w:rPr>
          <w:szCs w:val="24"/>
        </w:rPr>
        <w:t>-</w:t>
      </w:r>
      <w:r w:rsidR="000C7197">
        <w:rPr>
          <w:szCs w:val="24"/>
        </w:rPr>
        <w:t>4196</w:t>
      </w:r>
      <w:r w:rsidR="00DA0FA1">
        <w:rPr>
          <w:szCs w:val="24"/>
        </w:rPr>
        <w:t>-</w:t>
      </w:r>
      <w:r w:rsidR="00825C50">
        <w:rPr>
          <w:szCs w:val="24"/>
        </w:rPr>
        <w:t>4/2</w:t>
      </w:r>
      <w:r w:rsidR="006F7E22">
        <w:rPr>
          <w:szCs w:val="24"/>
        </w:rPr>
        <w:t>5</w:t>
      </w:r>
      <w:r w:rsidR="00C70EBA" w:rsidRPr="007B0E5C">
        <w:rPr>
          <w:szCs w:val="24"/>
        </w:rPr>
        <w:t xml:space="preserve"> od </w:t>
      </w:r>
      <w:r w:rsidR="000C7197">
        <w:rPr>
          <w:szCs w:val="24"/>
        </w:rPr>
        <w:t>2</w:t>
      </w:r>
      <w:r w:rsidR="0078785B">
        <w:rPr>
          <w:szCs w:val="24"/>
        </w:rPr>
        <w:t>8</w:t>
      </w:r>
      <w:r w:rsidR="000C7197">
        <w:rPr>
          <w:szCs w:val="24"/>
        </w:rPr>
        <w:t>.10</w:t>
      </w:r>
      <w:r w:rsidR="00825C50">
        <w:rPr>
          <w:szCs w:val="24"/>
        </w:rPr>
        <w:t>.2025</w:t>
      </w:r>
      <w:r w:rsidRPr="007B0E5C">
        <w:rPr>
          <w:szCs w:val="24"/>
        </w:rPr>
        <w:t>. godine i Preporuku o izbor</w:t>
      </w:r>
      <w:r w:rsidR="004A78B5">
        <w:rPr>
          <w:szCs w:val="24"/>
        </w:rPr>
        <w:t>u najpovoljnijeg ponuđača broj:</w:t>
      </w:r>
      <w:r w:rsidR="00565F55">
        <w:rPr>
          <w:szCs w:val="24"/>
        </w:rPr>
        <w:t xml:space="preserve"> </w:t>
      </w:r>
      <w:r w:rsidRPr="007B0E5C">
        <w:rPr>
          <w:szCs w:val="24"/>
        </w:rPr>
        <w:t>01-1</w:t>
      </w:r>
      <w:r w:rsidR="00825C50">
        <w:rPr>
          <w:szCs w:val="24"/>
        </w:rPr>
        <w:t>1</w:t>
      </w:r>
      <w:r w:rsidRPr="007B0E5C">
        <w:rPr>
          <w:szCs w:val="24"/>
        </w:rPr>
        <w:t>-</w:t>
      </w:r>
      <w:r w:rsidR="000C7197">
        <w:rPr>
          <w:szCs w:val="24"/>
        </w:rPr>
        <w:t>4196</w:t>
      </w:r>
      <w:r w:rsidR="00892D89">
        <w:rPr>
          <w:szCs w:val="24"/>
        </w:rPr>
        <w:t>-</w:t>
      </w:r>
      <w:r w:rsidR="00825C50">
        <w:rPr>
          <w:szCs w:val="24"/>
        </w:rPr>
        <w:t>5</w:t>
      </w:r>
      <w:r w:rsidR="00DA0FA1">
        <w:rPr>
          <w:szCs w:val="24"/>
        </w:rPr>
        <w:t>/2</w:t>
      </w:r>
      <w:r w:rsidR="006F7E22">
        <w:rPr>
          <w:szCs w:val="24"/>
        </w:rPr>
        <w:t>5</w:t>
      </w:r>
      <w:r w:rsidR="00C70EBA" w:rsidRPr="007B0E5C">
        <w:rPr>
          <w:szCs w:val="24"/>
        </w:rPr>
        <w:t xml:space="preserve"> od </w:t>
      </w:r>
      <w:r w:rsidR="000C7197">
        <w:rPr>
          <w:szCs w:val="24"/>
        </w:rPr>
        <w:t>2</w:t>
      </w:r>
      <w:r w:rsidR="0078785B">
        <w:rPr>
          <w:szCs w:val="24"/>
        </w:rPr>
        <w:t>8</w:t>
      </w:r>
      <w:r w:rsidR="000C7197">
        <w:rPr>
          <w:szCs w:val="24"/>
        </w:rPr>
        <w:t>.10</w:t>
      </w:r>
      <w:r w:rsidR="00825C50">
        <w:rPr>
          <w:szCs w:val="24"/>
        </w:rPr>
        <w:t>.2025</w:t>
      </w:r>
      <w:r w:rsidRPr="007B0E5C">
        <w:rPr>
          <w:szCs w:val="24"/>
        </w:rPr>
        <w:t xml:space="preserve">. godine, u postupku javne nabavke </w:t>
      </w:r>
      <w:r w:rsidRPr="007B0E5C">
        <w:rPr>
          <w:bCs/>
          <w:szCs w:val="24"/>
        </w:rPr>
        <w:t>–</w:t>
      </w:r>
      <w:r w:rsidR="006F7E22">
        <w:rPr>
          <w:bCs/>
          <w:szCs w:val="24"/>
        </w:rPr>
        <w:t xml:space="preserve"> </w:t>
      </w:r>
      <w:bookmarkStart w:id="3" w:name="_Hlk212483791"/>
      <w:proofErr w:type="spellStart"/>
      <w:r w:rsidR="000C7197" w:rsidRPr="000C7197">
        <w:rPr>
          <w:bCs/>
          <w:szCs w:val="24"/>
          <w:lang w:val="en-US"/>
        </w:rPr>
        <w:t>Zamjena</w:t>
      </w:r>
      <w:proofErr w:type="spellEnd"/>
      <w:r w:rsidR="000C7197" w:rsidRPr="000C7197">
        <w:rPr>
          <w:bCs/>
          <w:szCs w:val="24"/>
          <w:lang w:val="en-US"/>
        </w:rPr>
        <w:t xml:space="preserve"> </w:t>
      </w:r>
      <w:proofErr w:type="spellStart"/>
      <w:r w:rsidR="000C7197" w:rsidRPr="000C7197">
        <w:rPr>
          <w:bCs/>
          <w:szCs w:val="24"/>
          <w:lang w:val="en-US"/>
        </w:rPr>
        <w:t>postojeće</w:t>
      </w:r>
      <w:proofErr w:type="spellEnd"/>
      <w:r w:rsidR="000C7197" w:rsidRPr="000C7197">
        <w:rPr>
          <w:bCs/>
          <w:szCs w:val="24"/>
          <w:lang w:val="en-US"/>
        </w:rPr>
        <w:t xml:space="preserve"> </w:t>
      </w:r>
      <w:proofErr w:type="spellStart"/>
      <w:r w:rsidR="000C7197" w:rsidRPr="000C7197">
        <w:rPr>
          <w:bCs/>
          <w:szCs w:val="24"/>
          <w:lang w:val="en-US"/>
        </w:rPr>
        <w:t>rasvjete</w:t>
      </w:r>
      <w:proofErr w:type="spellEnd"/>
      <w:r w:rsidR="000C7197" w:rsidRPr="000C7197">
        <w:rPr>
          <w:bCs/>
          <w:szCs w:val="24"/>
          <w:lang w:val="en-US"/>
        </w:rPr>
        <w:t xml:space="preserve"> </w:t>
      </w:r>
      <w:proofErr w:type="spellStart"/>
      <w:r w:rsidR="000C7197" w:rsidRPr="000C7197">
        <w:rPr>
          <w:bCs/>
          <w:szCs w:val="24"/>
          <w:lang w:val="en-US"/>
        </w:rPr>
        <w:t>sa</w:t>
      </w:r>
      <w:proofErr w:type="spellEnd"/>
      <w:r w:rsidR="000C7197" w:rsidRPr="000C7197">
        <w:rPr>
          <w:bCs/>
          <w:szCs w:val="24"/>
          <w:lang w:val="en-US"/>
        </w:rPr>
        <w:t xml:space="preserve"> </w:t>
      </w:r>
      <w:proofErr w:type="spellStart"/>
      <w:r w:rsidR="000C7197" w:rsidRPr="000C7197">
        <w:rPr>
          <w:bCs/>
          <w:szCs w:val="24"/>
          <w:lang w:val="en-US"/>
        </w:rPr>
        <w:t>novim</w:t>
      </w:r>
      <w:proofErr w:type="spellEnd"/>
      <w:r w:rsidR="000C7197" w:rsidRPr="000C7197">
        <w:rPr>
          <w:bCs/>
          <w:szCs w:val="24"/>
          <w:lang w:val="en-US"/>
        </w:rPr>
        <w:t xml:space="preserve"> </w:t>
      </w:r>
      <w:proofErr w:type="spellStart"/>
      <w:r w:rsidR="000C7197" w:rsidRPr="000C7197">
        <w:rPr>
          <w:bCs/>
          <w:szCs w:val="24"/>
          <w:lang w:val="en-US"/>
        </w:rPr>
        <w:t>energetski</w:t>
      </w:r>
      <w:proofErr w:type="spellEnd"/>
      <w:r w:rsidR="000C7197" w:rsidRPr="000C7197">
        <w:rPr>
          <w:bCs/>
          <w:szCs w:val="24"/>
          <w:lang w:val="en-US"/>
        </w:rPr>
        <w:t xml:space="preserve"> </w:t>
      </w:r>
      <w:proofErr w:type="spellStart"/>
      <w:r w:rsidR="000C7197" w:rsidRPr="000C7197">
        <w:rPr>
          <w:bCs/>
          <w:szCs w:val="24"/>
          <w:lang w:val="en-US"/>
        </w:rPr>
        <w:t>efikasnim</w:t>
      </w:r>
      <w:proofErr w:type="spellEnd"/>
      <w:r w:rsidR="000C7197" w:rsidRPr="000C7197">
        <w:rPr>
          <w:bCs/>
          <w:szCs w:val="24"/>
          <w:lang w:val="en-US"/>
        </w:rPr>
        <w:t xml:space="preserve"> </w:t>
      </w:r>
      <w:proofErr w:type="spellStart"/>
      <w:r w:rsidR="000C7197" w:rsidRPr="000C7197">
        <w:rPr>
          <w:bCs/>
          <w:szCs w:val="24"/>
          <w:lang w:val="en-US"/>
        </w:rPr>
        <w:t>sistemom</w:t>
      </w:r>
      <w:proofErr w:type="spellEnd"/>
      <w:r w:rsidR="000C7197" w:rsidRPr="000C7197">
        <w:rPr>
          <w:bCs/>
          <w:szCs w:val="24"/>
          <w:lang w:val="en-US"/>
        </w:rPr>
        <w:t xml:space="preserve"> </w:t>
      </w:r>
      <w:proofErr w:type="spellStart"/>
      <w:r w:rsidR="000C7197" w:rsidRPr="000C7197">
        <w:rPr>
          <w:bCs/>
          <w:szCs w:val="24"/>
          <w:lang w:val="en-US"/>
        </w:rPr>
        <w:t>rasvjete</w:t>
      </w:r>
      <w:proofErr w:type="spellEnd"/>
      <w:r w:rsidR="000C7197" w:rsidRPr="000C7197">
        <w:rPr>
          <w:bCs/>
          <w:szCs w:val="24"/>
          <w:lang w:val="en-US"/>
        </w:rPr>
        <w:t xml:space="preserve">. </w:t>
      </w:r>
    </w:p>
    <w:bookmarkEnd w:id="3"/>
    <w:p w14:paraId="5C866BCF" w14:textId="0E1C13E5" w:rsidR="000C7197" w:rsidRDefault="007A5E68" w:rsidP="00694A12">
      <w:pPr>
        <w:pStyle w:val="Uvuenotijeloteksta"/>
        <w:ind w:firstLine="720"/>
        <w:rPr>
          <w:szCs w:val="24"/>
        </w:rPr>
      </w:pPr>
      <w:r w:rsidRPr="007B0E5C">
        <w:rPr>
          <w:szCs w:val="24"/>
        </w:rPr>
        <w:t>U postupku donošenja ove Odluke, posebno su cijenjene činjenice da je Komisija, pravilno i potpuno, izvršila ocjenu kvalificiranosti ponuđača tе оcjenu prispjelih ponuda, shodno kriterijima iz tenderske dokumentacije. U postupku ocjene provedenog postupka, Općinski načelnik nije utvrdio razloge, nepravilnosti niti propuste u radu, koji bi eventualno bili osnov za neprihvatanje Prepo</w:t>
      </w:r>
      <w:r w:rsidR="00C70EBA" w:rsidRPr="007B0E5C">
        <w:rPr>
          <w:szCs w:val="24"/>
        </w:rPr>
        <w:t xml:space="preserve">ruke Komisije za javnu nabavku. </w:t>
      </w:r>
      <w:r w:rsidRPr="007B0E5C">
        <w:rPr>
          <w:szCs w:val="24"/>
        </w:rPr>
        <w:t>Naime, u postupku je оcijenjeno dа је Komisija u svemu pravilno postupila te da је izbor najpovoljnijeg ponuđača izvršen u skladu sa Zakonom o javnim nabavkama, podzakonskim aktima, internim aktima i tenderskom dokumentacijom.</w:t>
      </w:r>
    </w:p>
    <w:p w14:paraId="74F33179" w14:textId="63EED5A1" w:rsidR="00825C50" w:rsidRPr="00B06CF9" w:rsidRDefault="007A5E68" w:rsidP="00694A12">
      <w:pPr>
        <w:pStyle w:val="Uvuenotijeloteksta"/>
        <w:ind w:firstLine="720"/>
        <w:rPr>
          <w:szCs w:val="24"/>
        </w:rPr>
      </w:pPr>
      <w:r w:rsidRPr="007B0E5C">
        <w:rPr>
          <w:szCs w:val="24"/>
        </w:rPr>
        <w:t xml:space="preserve"> </w:t>
      </w:r>
    </w:p>
    <w:p w14:paraId="30BDEA2E" w14:textId="77777777" w:rsidR="00694A12" w:rsidRDefault="007A5E68" w:rsidP="00E8728C">
      <w:pPr>
        <w:pStyle w:val="Uvuenotijeloteksta"/>
        <w:rPr>
          <w:szCs w:val="24"/>
        </w:rPr>
      </w:pPr>
      <w:r w:rsidRPr="007B0E5C">
        <w:rPr>
          <w:szCs w:val="24"/>
        </w:rPr>
        <w:t>Uvidom u priloženu dokumentaciju, nesporno je da је izabrani ponuđač najbolje ocijenjen jer je ponudio najnižu cijenu tehnički zadovoljavajuće ponude – član 64. stav 1.b) Zakona o javnim nabavkama – dodjela ugovora na osnovu kriterija – najniža cijena.</w:t>
      </w:r>
    </w:p>
    <w:p w14:paraId="38EE45C6" w14:textId="77777777" w:rsidR="000C7197" w:rsidRPr="00656BBD" w:rsidRDefault="000C7197" w:rsidP="00E8728C">
      <w:pPr>
        <w:pStyle w:val="Uvuenotijeloteksta"/>
        <w:rPr>
          <w:szCs w:val="24"/>
        </w:rPr>
      </w:pPr>
    </w:p>
    <w:p w14:paraId="00CDA248" w14:textId="7C85E8A3" w:rsidR="001F3F43" w:rsidRDefault="007A5E68" w:rsidP="00E8728C">
      <w:pPr>
        <w:pStyle w:val="Uvuenotijeloteksta"/>
        <w:rPr>
          <w:szCs w:val="24"/>
        </w:rPr>
      </w:pPr>
      <w:r w:rsidRPr="007B0E5C">
        <w:rPr>
          <w:rFonts w:ascii="Garamond" w:hAnsi="Garamond"/>
          <w:szCs w:val="24"/>
        </w:rPr>
        <w:lastRenderedPageBreak/>
        <w:t>P</w:t>
      </w:r>
      <w:r w:rsidRPr="007B0E5C">
        <w:rPr>
          <w:szCs w:val="24"/>
        </w:rPr>
        <w:t xml:space="preserve">rijedlog ugovora o nabavci dostavit će se na potpis izabranom ponuđaču </w:t>
      </w:r>
      <w:r w:rsidR="00C45289" w:rsidRPr="00C45289">
        <w:rPr>
          <w:szCs w:val="24"/>
        </w:rPr>
        <w:t>“IT ODJEL</w:t>
      </w:r>
      <w:r w:rsidR="00262CEB">
        <w:rPr>
          <w:szCs w:val="24"/>
        </w:rPr>
        <w:t>“</w:t>
      </w:r>
      <w:r w:rsidR="00C45289" w:rsidRPr="00C45289">
        <w:rPr>
          <w:szCs w:val="24"/>
        </w:rPr>
        <w:t xml:space="preserve"> d.o.o. MOSTAR</w:t>
      </w:r>
      <w:r w:rsidRPr="007B0E5C">
        <w:rPr>
          <w:szCs w:val="24"/>
        </w:rPr>
        <w:t>, u zakonskom roku.</w:t>
      </w:r>
    </w:p>
    <w:p w14:paraId="5F7CBF74" w14:textId="77777777" w:rsidR="000C7197" w:rsidRDefault="000C7197" w:rsidP="00E8728C">
      <w:pPr>
        <w:pStyle w:val="Uvuenotijeloteksta"/>
        <w:rPr>
          <w:szCs w:val="24"/>
        </w:rPr>
      </w:pPr>
    </w:p>
    <w:p w14:paraId="6BD76724" w14:textId="77777777" w:rsidR="00694A12" w:rsidRDefault="00B17FF7" w:rsidP="00B17FF7">
      <w:pPr>
        <w:pStyle w:val="Uvuenotijeloteksta"/>
        <w:rPr>
          <w:szCs w:val="24"/>
        </w:rPr>
      </w:pPr>
      <w:r w:rsidRPr="007B0E5C">
        <w:rPr>
          <w:szCs w:val="24"/>
        </w:rPr>
        <w:t>Оva Odluka objavit će se na web-stranici Općine Jablanica – www.jablanica.ba, istovremeno s upućivanjem ponuđačima koji su učestvovali u postupku javne nabavke.</w:t>
      </w:r>
    </w:p>
    <w:p w14:paraId="079F556F" w14:textId="77777777" w:rsidR="000C7197" w:rsidRDefault="000C7197" w:rsidP="00B17FF7">
      <w:pPr>
        <w:pStyle w:val="Uvuenotijeloteksta"/>
        <w:rPr>
          <w:szCs w:val="24"/>
        </w:rPr>
      </w:pPr>
    </w:p>
    <w:p w14:paraId="419CB8C1" w14:textId="77777777" w:rsidR="00B17FF7" w:rsidRDefault="00B17FF7" w:rsidP="00656BBD">
      <w:pPr>
        <w:pStyle w:val="Uvuenotijeloteksta"/>
        <w:rPr>
          <w:szCs w:val="24"/>
        </w:rPr>
      </w:pPr>
      <w:r w:rsidRPr="007B0E5C">
        <w:rPr>
          <w:szCs w:val="24"/>
        </w:rPr>
        <w:t>Iz naprijed navedenih razloga, оdlučeno je kao u dispozitivu.</w:t>
      </w:r>
    </w:p>
    <w:p w14:paraId="57A28FC6" w14:textId="77777777" w:rsidR="000C7197" w:rsidRPr="00656BBD" w:rsidRDefault="000C7197" w:rsidP="00656BBD">
      <w:pPr>
        <w:pStyle w:val="Uvuenotijeloteksta"/>
        <w:rPr>
          <w:szCs w:val="24"/>
        </w:rPr>
      </w:pPr>
    </w:p>
    <w:p w14:paraId="3468A00D" w14:textId="77777777" w:rsidR="00B17FF7" w:rsidRPr="007B0E5C" w:rsidRDefault="00B17FF7" w:rsidP="00B17FF7">
      <w:pPr>
        <w:spacing w:after="0" w:line="240" w:lineRule="auto"/>
        <w:jc w:val="both"/>
        <w:rPr>
          <w:rFonts w:ascii="Times New Roman" w:hAnsi="Times New Roman" w:cs="Times New Roman"/>
          <w:b/>
          <w:sz w:val="24"/>
          <w:szCs w:val="24"/>
        </w:rPr>
      </w:pPr>
      <w:r w:rsidRPr="007B0E5C">
        <w:rPr>
          <w:rFonts w:ascii="Times New Roman" w:hAnsi="Times New Roman" w:cs="Times New Roman"/>
          <w:b/>
          <w:sz w:val="24"/>
          <w:szCs w:val="24"/>
        </w:rPr>
        <w:t>POUKA O PRAVNOM LIJEKU:</w:t>
      </w:r>
    </w:p>
    <w:p w14:paraId="2CD0E7B1" w14:textId="77777777" w:rsidR="00B17FF7" w:rsidRPr="007B0E5C" w:rsidRDefault="00B17FF7" w:rsidP="00B17FF7">
      <w:pPr>
        <w:pStyle w:val="Uvuenotijeloteksta"/>
        <w:ind w:firstLine="668"/>
        <w:rPr>
          <w:szCs w:val="24"/>
        </w:rPr>
      </w:pPr>
      <w:r w:rsidRPr="007B0E5C">
        <w:rPr>
          <w:szCs w:val="24"/>
        </w:rPr>
        <w:t>Protiv оve Odluke može sе izjaviti žalba, najkasn</w:t>
      </w:r>
      <w:r>
        <w:rPr>
          <w:szCs w:val="24"/>
        </w:rPr>
        <w:t xml:space="preserve">ije u roku od </w:t>
      </w:r>
      <w:r w:rsidR="00E972DC">
        <w:rPr>
          <w:szCs w:val="24"/>
        </w:rPr>
        <w:t>deset</w:t>
      </w:r>
      <w:r>
        <w:rPr>
          <w:szCs w:val="24"/>
        </w:rPr>
        <w:t xml:space="preserve"> (</w:t>
      </w:r>
      <w:r w:rsidR="00E972DC">
        <w:rPr>
          <w:szCs w:val="24"/>
        </w:rPr>
        <w:t>10</w:t>
      </w:r>
      <w:r w:rsidRPr="007B0E5C">
        <w:rPr>
          <w:szCs w:val="24"/>
        </w:rPr>
        <w:t>) dana оd dana prijema ove Odluke.</w:t>
      </w:r>
    </w:p>
    <w:p w14:paraId="65554A63" w14:textId="77777777" w:rsidR="00B06CF9" w:rsidRPr="007B0E5C" w:rsidRDefault="00B06CF9" w:rsidP="00B17FF7">
      <w:pPr>
        <w:pStyle w:val="Uvuenotijeloteksta"/>
        <w:ind w:firstLine="0"/>
        <w:rPr>
          <w:szCs w:val="24"/>
        </w:rPr>
      </w:pPr>
    </w:p>
    <w:p w14:paraId="1413B70C" w14:textId="77777777" w:rsidR="00B17FF7" w:rsidRDefault="00B17FF7" w:rsidP="00B17FF7">
      <w:pPr>
        <w:pStyle w:val="Uvuenotijeloteksta"/>
        <w:tabs>
          <w:tab w:val="left" w:pos="5400"/>
        </w:tabs>
        <w:ind w:firstLine="0"/>
        <w:jc w:val="left"/>
        <w:rPr>
          <w:b/>
          <w:szCs w:val="24"/>
        </w:rPr>
      </w:pPr>
      <w:r w:rsidRPr="007B0E5C">
        <w:rPr>
          <w:szCs w:val="24"/>
        </w:rPr>
        <w:t>Dostaviti:</w:t>
      </w:r>
      <w:r w:rsidR="00D2117B">
        <w:rPr>
          <w:szCs w:val="24"/>
        </w:rPr>
        <w:tab/>
      </w:r>
      <w:r w:rsidR="00D2117B">
        <w:rPr>
          <w:szCs w:val="24"/>
        </w:rPr>
        <w:tab/>
      </w:r>
      <w:r w:rsidR="00D2117B">
        <w:rPr>
          <w:szCs w:val="24"/>
        </w:rPr>
        <w:tab/>
        <w:t xml:space="preserve">          </w:t>
      </w:r>
      <w:r w:rsidR="00825C50">
        <w:rPr>
          <w:szCs w:val="24"/>
        </w:rPr>
        <w:t>OPĆINSKI NAČELNIK</w:t>
      </w:r>
      <w:r w:rsidR="00825C50">
        <w:rPr>
          <w:szCs w:val="24"/>
        </w:rPr>
        <w:tab/>
      </w:r>
      <w:r w:rsidR="00825C50">
        <w:rPr>
          <w:szCs w:val="24"/>
        </w:rPr>
        <w:tab/>
      </w:r>
      <w:r w:rsidR="00825C50">
        <w:rPr>
          <w:szCs w:val="24"/>
        </w:rPr>
        <w:tab/>
      </w:r>
      <w:r w:rsidR="00825C50">
        <w:rPr>
          <w:szCs w:val="24"/>
        </w:rPr>
        <w:tab/>
        <w:t xml:space="preserve">    Emir Muratović</w:t>
      </w:r>
      <w:r>
        <w:rPr>
          <w:szCs w:val="24"/>
        </w:rPr>
        <w:tab/>
        <w:t xml:space="preserve">  </w:t>
      </w:r>
    </w:p>
    <w:p w14:paraId="5361FD3B" w14:textId="56937F64" w:rsidR="00B17FF7" w:rsidRDefault="00B17FF7" w:rsidP="00B17FF7">
      <w:pPr>
        <w:pStyle w:val="Uvuenotijeloteksta"/>
        <w:numPr>
          <w:ilvl w:val="0"/>
          <w:numId w:val="11"/>
        </w:numPr>
        <w:tabs>
          <w:tab w:val="left" w:pos="5400"/>
        </w:tabs>
        <w:jc w:val="left"/>
        <w:rPr>
          <w:b/>
          <w:szCs w:val="24"/>
        </w:rPr>
      </w:pPr>
      <w:r w:rsidRPr="007B0E5C">
        <w:rPr>
          <w:szCs w:val="24"/>
        </w:rPr>
        <w:t>Ponuđač</w:t>
      </w:r>
      <w:r w:rsidR="00892D89">
        <w:rPr>
          <w:szCs w:val="24"/>
        </w:rPr>
        <w:t xml:space="preserve"> </w:t>
      </w:r>
      <w:r w:rsidR="00825C50">
        <w:rPr>
          <w:szCs w:val="24"/>
        </w:rPr>
        <w:t>x</w:t>
      </w:r>
      <w:r w:rsidR="00C45289">
        <w:rPr>
          <w:szCs w:val="24"/>
        </w:rPr>
        <w:t>7</w:t>
      </w:r>
      <w:r w:rsidR="00667104">
        <w:rPr>
          <w:szCs w:val="24"/>
        </w:rPr>
        <w:tab/>
      </w:r>
      <w:r w:rsidR="00667104">
        <w:rPr>
          <w:szCs w:val="24"/>
        </w:rPr>
        <w:tab/>
        <w:t xml:space="preserve">                  </w:t>
      </w:r>
      <w:r>
        <w:rPr>
          <w:szCs w:val="24"/>
        </w:rPr>
        <w:t xml:space="preserve">  </w:t>
      </w:r>
    </w:p>
    <w:p w14:paraId="713CB146" w14:textId="77777777" w:rsidR="00B108D0" w:rsidRDefault="00B108D0" w:rsidP="00B108D0">
      <w:pPr>
        <w:pStyle w:val="Uvuenotijeloteksta"/>
        <w:numPr>
          <w:ilvl w:val="0"/>
          <w:numId w:val="11"/>
        </w:numPr>
        <w:rPr>
          <w:szCs w:val="24"/>
        </w:rPr>
      </w:pPr>
      <w:r w:rsidRPr="007B0E5C">
        <w:rPr>
          <w:szCs w:val="24"/>
        </w:rPr>
        <w:t>Služba za LER i investicije, finansije i trezor</w:t>
      </w:r>
    </w:p>
    <w:p w14:paraId="4069B966" w14:textId="77777777" w:rsidR="00825C50" w:rsidRPr="007B0E5C" w:rsidRDefault="00656BBD" w:rsidP="00B108D0">
      <w:pPr>
        <w:pStyle w:val="Uvuenotijeloteksta"/>
        <w:numPr>
          <w:ilvl w:val="0"/>
          <w:numId w:val="11"/>
        </w:numPr>
        <w:rPr>
          <w:szCs w:val="24"/>
        </w:rPr>
      </w:pPr>
      <w:r>
        <w:rPr>
          <w:szCs w:val="24"/>
        </w:rPr>
        <w:t>a</w:t>
      </w:r>
      <w:r w:rsidR="00825C50">
        <w:rPr>
          <w:szCs w:val="24"/>
        </w:rPr>
        <w:t>.a</w:t>
      </w:r>
    </w:p>
    <w:p w14:paraId="32FA5858" w14:textId="77777777" w:rsidR="00B17FF7" w:rsidRDefault="00B17FF7" w:rsidP="00B17FF7">
      <w:pPr>
        <w:pStyle w:val="Tijeloteksta-uvlaka2"/>
        <w:spacing w:after="0" w:line="240" w:lineRule="auto"/>
        <w:ind w:left="0"/>
        <w:jc w:val="both"/>
        <w:rPr>
          <w:rFonts w:ascii="Times New Roman" w:hAnsi="Times New Roman" w:cs="Times New Roman"/>
          <w:sz w:val="24"/>
          <w:szCs w:val="24"/>
        </w:rPr>
      </w:pPr>
    </w:p>
    <w:p w14:paraId="491BFD16" w14:textId="77777777" w:rsidR="00B17FF7" w:rsidRDefault="00B17FF7" w:rsidP="00B17FF7">
      <w:pPr>
        <w:pStyle w:val="Tijeloteksta-uvlaka2"/>
        <w:spacing w:after="0" w:line="240" w:lineRule="auto"/>
        <w:ind w:left="0"/>
        <w:jc w:val="both"/>
        <w:rPr>
          <w:rFonts w:ascii="Times New Roman" w:hAnsi="Times New Roman" w:cs="Times New Roman"/>
          <w:sz w:val="4"/>
          <w:szCs w:val="4"/>
        </w:rPr>
      </w:pPr>
    </w:p>
    <w:p w14:paraId="51C91C05" w14:textId="77777777" w:rsidR="00B17FF7" w:rsidRDefault="00B17FF7" w:rsidP="00B17FF7">
      <w:pPr>
        <w:pStyle w:val="Tijeloteksta-uvlaka2"/>
        <w:spacing w:after="0" w:line="240" w:lineRule="auto"/>
        <w:ind w:left="0"/>
        <w:jc w:val="both"/>
        <w:rPr>
          <w:rFonts w:ascii="Times New Roman" w:hAnsi="Times New Roman" w:cs="Times New Roman"/>
          <w:sz w:val="4"/>
          <w:szCs w:val="4"/>
        </w:rPr>
      </w:pPr>
    </w:p>
    <w:p w14:paraId="2B44BC4A" w14:textId="77777777" w:rsidR="00B17FF7" w:rsidRDefault="00B17FF7" w:rsidP="00B17FF7">
      <w:pPr>
        <w:pStyle w:val="Tijeloteksta-uvlaka2"/>
        <w:spacing w:after="0" w:line="240" w:lineRule="auto"/>
        <w:ind w:left="0"/>
        <w:jc w:val="both"/>
        <w:rPr>
          <w:rFonts w:ascii="Times New Roman" w:hAnsi="Times New Roman" w:cs="Times New Roman"/>
          <w:sz w:val="4"/>
          <w:szCs w:val="4"/>
        </w:rPr>
      </w:pPr>
    </w:p>
    <w:p w14:paraId="06F83FDF" w14:textId="77777777" w:rsidR="00AA5A39" w:rsidRPr="00B17FF7" w:rsidRDefault="00AA5A39" w:rsidP="00B17FF7">
      <w:pPr>
        <w:pStyle w:val="Tijeloteksta-uvlaka2"/>
        <w:spacing w:after="0" w:line="240" w:lineRule="auto"/>
        <w:ind w:left="0"/>
        <w:jc w:val="both"/>
        <w:rPr>
          <w:rFonts w:ascii="Times New Roman" w:hAnsi="Times New Roman" w:cs="Times New Roman"/>
          <w:sz w:val="4"/>
          <w:szCs w:val="4"/>
        </w:rPr>
      </w:pPr>
    </w:p>
    <w:p w14:paraId="7CB71172" w14:textId="77777777" w:rsidR="00605D86" w:rsidRDefault="00605D86" w:rsidP="007A5E68">
      <w:pPr>
        <w:spacing w:after="0" w:line="240" w:lineRule="auto"/>
        <w:rPr>
          <w:rFonts w:ascii="Times New Roman" w:hAnsi="Times New Roman" w:cs="Times New Roman"/>
          <w:b/>
          <w:sz w:val="12"/>
          <w:szCs w:val="12"/>
        </w:rPr>
      </w:pPr>
    </w:p>
    <w:p w14:paraId="16252E8A" w14:textId="77777777" w:rsidR="000B70AA" w:rsidRDefault="000B70AA" w:rsidP="007A5E68">
      <w:pPr>
        <w:spacing w:after="0" w:line="240" w:lineRule="auto"/>
        <w:rPr>
          <w:rFonts w:ascii="Times New Roman" w:hAnsi="Times New Roman" w:cs="Times New Roman"/>
          <w:b/>
          <w:sz w:val="12"/>
          <w:szCs w:val="12"/>
        </w:rPr>
      </w:pPr>
    </w:p>
    <w:p w14:paraId="2B771BCE" w14:textId="77777777" w:rsidR="000B70AA" w:rsidRDefault="000B70AA" w:rsidP="007A5E68">
      <w:pPr>
        <w:spacing w:after="0" w:line="240" w:lineRule="auto"/>
        <w:rPr>
          <w:rFonts w:ascii="Times New Roman" w:hAnsi="Times New Roman" w:cs="Times New Roman"/>
          <w:b/>
          <w:sz w:val="12"/>
          <w:szCs w:val="12"/>
        </w:rPr>
      </w:pPr>
    </w:p>
    <w:p w14:paraId="1372861B" w14:textId="77777777" w:rsidR="000B70AA" w:rsidRDefault="000B70AA" w:rsidP="007A5E68">
      <w:pPr>
        <w:spacing w:after="0" w:line="240" w:lineRule="auto"/>
        <w:rPr>
          <w:rFonts w:ascii="Times New Roman" w:hAnsi="Times New Roman" w:cs="Times New Roman"/>
          <w:b/>
          <w:sz w:val="12"/>
          <w:szCs w:val="12"/>
        </w:rPr>
      </w:pPr>
    </w:p>
    <w:p w14:paraId="2B8F6C3D" w14:textId="77777777" w:rsidR="000B70AA" w:rsidRDefault="000B70AA" w:rsidP="007A5E68">
      <w:pPr>
        <w:spacing w:after="0" w:line="240" w:lineRule="auto"/>
        <w:rPr>
          <w:rFonts w:ascii="Times New Roman" w:hAnsi="Times New Roman" w:cs="Times New Roman"/>
          <w:b/>
          <w:sz w:val="12"/>
          <w:szCs w:val="12"/>
        </w:rPr>
      </w:pPr>
    </w:p>
    <w:p w14:paraId="38381D01" w14:textId="77777777" w:rsidR="000B70AA" w:rsidRDefault="000B70AA" w:rsidP="007A5E68">
      <w:pPr>
        <w:spacing w:after="0" w:line="240" w:lineRule="auto"/>
        <w:rPr>
          <w:rFonts w:ascii="Times New Roman" w:hAnsi="Times New Roman" w:cs="Times New Roman"/>
          <w:b/>
          <w:sz w:val="12"/>
          <w:szCs w:val="12"/>
        </w:rPr>
        <w:sectPr w:rsidR="000B70AA" w:rsidSect="000B70AA">
          <w:headerReference w:type="default" r:id="rId11"/>
          <w:footerReference w:type="default" r:id="rId12"/>
          <w:pgSz w:w="12240" w:h="15840"/>
          <w:pgMar w:top="1134" w:right="1134" w:bottom="993" w:left="1134" w:header="709" w:footer="0" w:gutter="0"/>
          <w:cols w:space="708"/>
          <w:docGrid w:linePitch="360"/>
        </w:sectPr>
      </w:pPr>
    </w:p>
    <w:p w14:paraId="5BBD75B8" w14:textId="77777777" w:rsidR="000B70AA" w:rsidRPr="00F305EA" w:rsidRDefault="000B70AA" w:rsidP="007A5E68">
      <w:pPr>
        <w:spacing w:after="0" w:line="240" w:lineRule="auto"/>
        <w:rPr>
          <w:rFonts w:ascii="Times New Roman" w:hAnsi="Times New Roman" w:cs="Times New Roman"/>
          <w:b/>
          <w:sz w:val="4"/>
          <w:szCs w:val="4"/>
        </w:rPr>
      </w:pPr>
    </w:p>
    <w:p w14:paraId="33541BBD" w14:textId="77777777" w:rsidR="00726FFF" w:rsidRDefault="00726FFF" w:rsidP="0041431A">
      <w:pPr>
        <w:spacing w:after="0" w:line="240" w:lineRule="auto"/>
        <w:rPr>
          <w:rFonts w:ascii="Times New Roman" w:hAnsi="Times New Roman" w:cs="Times New Roman"/>
          <w:sz w:val="24"/>
          <w:szCs w:val="24"/>
        </w:rPr>
        <w:sectPr w:rsidR="00726FFF" w:rsidSect="000B70AA">
          <w:headerReference w:type="default" r:id="rId13"/>
          <w:footerReference w:type="default" r:id="rId14"/>
          <w:pgSz w:w="12240" w:h="15840"/>
          <w:pgMar w:top="1134" w:right="1134" w:bottom="993" w:left="1134" w:header="709" w:footer="0" w:gutter="0"/>
          <w:cols w:space="708"/>
          <w:docGrid w:linePitch="360"/>
        </w:sectPr>
      </w:pPr>
    </w:p>
    <w:p w14:paraId="3CB8E59F" w14:textId="77777777" w:rsidR="00B32930" w:rsidRPr="002302CE" w:rsidRDefault="00B32930" w:rsidP="00617B34">
      <w:pPr>
        <w:spacing w:after="0" w:line="240" w:lineRule="auto"/>
        <w:rPr>
          <w:rFonts w:ascii="Times New Roman" w:hAnsi="Times New Roman" w:cs="Times New Roman"/>
          <w:sz w:val="24"/>
          <w:szCs w:val="24"/>
        </w:rPr>
      </w:pPr>
    </w:p>
    <w:p w14:paraId="1C4DD4F0" w14:textId="77777777" w:rsidR="007A5E68" w:rsidRDefault="007A5E68" w:rsidP="007A5E68">
      <w:pPr>
        <w:spacing w:after="0" w:line="240" w:lineRule="auto"/>
        <w:rPr>
          <w:rFonts w:ascii="Times New Roman" w:hAnsi="Times New Roman" w:cs="Times New Roman"/>
          <w:sz w:val="24"/>
          <w:szCs w:val="24"/>
        </w:rPr>
      </w:pPr>
    </w:p>
    <w:p w14:paraId="70EEBC4C" w14:textId="77777777" w:rsidR="00617B34" w:rsidRDefault="007A5E68" w:rsidP="000A57D6">
      <w:pPr>
        <w:spacing w:after="0" w:line="240" w:lineRule="auto"/>
        <w:rPr>
          <w:rFonts w:ascii="Garamond" w:hAnsi="Garamond"/>
          <w:sz w:val="4"/>
          <w:szCs w:val="4"/>
        </w:rPr>
      </w:pPr>
      <w:r>
        <w:rPr>
          <w:rFonts w:ascii="Times New Roman" w:hAnsi="Times New Roman" w:cs="Times New Roman"/>
          <w:sz w:val="24"/>
          <w:szCs w:val="24"/>
        </w:rPr>
        <w:tab/>
      </w:r>
    </w:p>
    <w:p w14:paraId="11BAA9E5" w14:textId="77777777" w:rsidR="00617B34" w:rsidRDefault="00617B34" w:rsidP="007A5E68">
      <w:pPr>
        <w:pStyle w:val="Uvuenotijeloteksta"/>
        <w:ind w:firstLine="0"/>
        <w:rPr>
          <w:rFonts w:ascii="Garamond" w:hAnsi="Garamond"/>
          <w:sz w:val="4"/>
          <w:szCs w:val="4"/>
        </w:rPr>
      </w:pPr>
    </w:p>
    <w:p w14:paraId="41147A74" w14:textId="77777777" w:rsidR="00617B34" w:rsidRDefault="00617B34" w:rsidP="007A5E68">
      <w:pPr>
        <w:pStyle w:val="Uvuenotijeloteksta"/>
        <w:ind w:firstLine="0"/>
        <w:rPr>
          <w:rFonts w:ascii="Garamond" w:hAnsi="Garamond"/>
          <w:sz w:val="4"/>
          <w:szCs w:val="4"/>
        </w:rPr>
      </w:pPr>
    </w:p>
    <w:p w14:paraId="49AA79D3" w14:textId="77777777" w:rsidR="00617B34" w:rsidRDefault="00617B34" w:rsidP="007A5E68">
      <w:pPr>
        <w:pStyle w:val="Uvuenotijeloteksta"/>
        <w:ind w:firstLine="0"/>
        <w:rPr>
          <w:rFonts w:ascii="Garamond" w:hAnsi="Garamond"/>
          <w:sz w:val="4"/>
          <w:szCs w:val="4"/>
        </w:rPr>
      </w:pPr>
    </w:p>
    <w:p w14:paraId="2C106AA5" w14:textId="77777777" w:rsidR="00617B34" w:rsidRDefault="00617B34" w:rsidP="007A5E68">
      <w:pPr>
        <w:pStyle w:val="Uvuenotijeloteksta"/>
        <w:ind w:firstLine="0"/>
        <w:rPr>
          <w:rFonts w:ascii="Garamond" w:hAnsi="Garamond"/>
          <w:sz w:val="4"/>
          <w:szCs w:val="4"/>
        </w:rPr>
      </w:pPr>
    </w:p>
    <w:p w14:paraId="0CD8115D" w14:textId="77777777" w:rsidR="00617B34" w:rsidRDefault="00617B34" w:rsidP="007A5E68">
      <w:pPr>
        <w:pStyle w:val="Uvuenotijeloteksta"/>
        <w:ind w:firstLine="0"/>
        <w:rPr>
          <w:rFonts w:ascii="Garamond" w:hAnsi="Garamond"/>
          <w:sz w:val="4"/>
          <w:szCs w:val="4"/>
        </w:rPr>
      </w:pPr>
    </w:p>
    <w:p w14:paraId="581ED2F5" w14:textId="77777777" w:rsidR="00617B34" w:rsidRDefault="00617B34" w:rsidP="007A5E68">
      <w:pPr>
        <w:pStyle w:val="Uvuenotijeloteksta"/>
        <w:ind w:firstLine="0"/>
        <w:rPr>
          <w:rFonts w:ascii="Garamond" w:hAnsi="Garamond"/>
          <w:sz w:val="4"/>
          <w:szCs w:val="4"/>
        </w:rPr>
      </w:pPr>
    </w:p>
    <w:p w14:paraId="318FE75B" w14:textId="77777777" w:rsidR="00617B34" w:rsidRDefault="00617B34" w:rsidP="007A5E68">
      <w:pPr>
        <w:pStyle w:val="Uvuenotijeloteksta"/>
        <w:ind w:firstLine="0"/>
        <w:rPr>
          <w:rFonts w:ascii="Garamond" w:hAnsi="Garamond"/>
          <w:sz w:val="4"/>
          <w:szCs w:val="4"/>
        </w:rPr>
      </w:pPr>
    </w:p>
    <w:p w14:paraId="78AB6C8A" w14:textId="77777777" w:rsidR="00617B34" w:rsidRDefault="00617B34" w:rsidP="007A5E68">
      <w:pPr>
        <w:pStyle w:val="Uvuenotijeloteksta"/>
        <w:ind w:firstLine="0"/>
        <w:rPr>
          <w:rFonts w:ascii="Garamond" w:hAnsi="Garamond"/>
          <w:sz w:val="4"/>
          <w:szCs w:val="4"/>
        </w:rPr>
      </w:pPr>
    </w:p>
    <w:p w14:paraId="636FEC35" w14:textId="77777777" w:rsidR="00617B34" w:rsidRDefault="00617B34" w:rsidP="007A5E68">
      <w:pPr>
        <w:pStyle w:val="Uvuenotijeloteksta"/>
        <w:ind w:firstLine="0"/>
        <w:rPr>
          <w:rFonts w:ascii="Garamond" w:hAnsi="Garamond"/>
          <w:sz w:val="4"/>
          <w:szCs w:val="4"/>
        </w:rPr>
      </w:pPr>
    </w:p>
    <w:p w14:paraId="57C593AE" w14:textId="77777777" w:rsidR="00617B34" w:rsidRDefault="00617B34" w:rsidP="007A5E68">
      <w:pPr>
        <w:pStyle w:val="Uvuenotijeloteksta"/>
        <w:ind w:firstLine="0"/>
        <w:rPr>
          <w:rFonts w:ascii="Garamond" w:hAnsi="Garamond"/>
          <w:sz w:val="4"/>
          <w:szCs w:val="4"/>
        </w:rPr>
      </w:pPr>
    </w:p>
    <w:p w14:paraId="51BF5FAA" w14:textId="77777777" w:rsidR="00617B34" w:rsidRDefault="00617B34" w:rsidP="007A5E68">
      <w:pPr>
        <w:pStyle w:val="Uvuenotijeloteksta"/>
        <w:ind w:firstLine="0"/>
        <w:rPr>
          <w:rFonts w:ascii="Garamond" w:hAnsi="Garamond"/>
          <w:sz w:val="4"/>
          <w:szCs w:val="4"/>
        </w:rPr>
      </w:pPr>
    </w:p>
    <w:p w14:paraId="35C5D45A" w14:textId="77777777" w:rsidR="00617B34" w:rsidRDefault="00617B34" w:rsidP="007A5E68">
      <w:pPr>
        <w:pStyle w:val="Uvuenotijeloteksta"/>
        <w:ind w:firstLine="0"/>
        <w:rPr>
          <w:rFonts w:ascii="Garamond" w:hAnsi="Garamond"/>
          <w:sz w:val="4"/>
          <w:szCs w:val="4"/>
        </w:rPr>
      </w:pPr>
    </w:p>
    <w:p w14:paraId="01704123" w14:textId="77777777" w:rsidR="00617B34" w:rsidRDefault="00617B34" w:rsidP="007A5E68">
      <w:pPr>
        <w:pStyle w:val="Uvuenotijeloteksta"/>
        <w:ind w:firstLine="0"/>
        <w:rPr>
          <w:rFonts w:ascii="Garamond" w:hAnsi="Garamond"/>
          <w:sz w:val="4"/>
          <w:szCs w:val="4"/>
        </w:rPr>
      </w:pPr>
    </w:p>
    <w:p w14:paraId="4A7F9748" w14:textId="77777777" w:rsidR="00617B34" w:rsidRDefault="00617B34" w:rsidP="007A5E68">
      <w:pPr>
        <w:pStyle w:val="Uvuenotijeloteksta"/>
        <w:ind w:firstLine="0"/>
        <w:rPr>
          <w:rFonts w:ascii="Garamond" w:hAnsi="Garamond"/>
          <w:sz w:val="4"/>
          <w:szCs w:val="4"/>
        </w:rPr>
      </w:pPr>
    </w:p>
    <w:p w14:paraId="1BDB8E82" w14:textId="77777777" w:rsidR="00617B34" w:rsidRDefault="00617B34" w:rsidP="007A5E68">
      <w:pPr>
        <w:pStyle w:val="Uvuenotijeloteksta"/>
        <w:ind w:firstLine="0"/>
        <w:rPr>
          <w:rFonts w:ascii="Garamond" w:hAnsi="Garamond"/>
          <w:sz w:val="4"/>
          <w:szCs w:val="4"/>
        </w:rPr>
      </w:pPr>
    </w:p>
    <w:p w14:paraId="50F6DF00" w14:textId="77777777" w:rsidR="00617B34" w:rsidRDefault="00617B34" w:rsidP="007A5E68">
      <w:pPr>
        <w:pStyle w:val="Uvuenotijeloteksta"/>
        <w:ind w:firstLine="0"/>
        <w:rPr>
          <w:rFonts w:ascii="Garamond" w:hAnsi="Garamond"/>
          <w:sz w:val="4"/>
          <w:szCs w:val="4"/>
        </w:rPr>
      </w:pPr>
    </w:p>
    <w:p w14:paraId="29D5F1AC" w14:textId="77777777" w:rsidR="00617B34" w:rsidRDefault="00617B34" w:rsidP="007A5E68">
      <w:pPr>
        <w:pStyle w:val="Uvuenotijeloteksta"/>
        <w:ind w:firstLine="0"/>
        <w:rPr>
          <w:rFonts w:ascii="Garamond" w:hAnsi="Garamond"/>
          <w:sz w:val="4"/>
          <w:szCs w:val="4"/>
        </w:rPr>
      </w:pPr>
    </w:p>
    <w:p w14:paraId="0FA511D4" w14:textId="77777777" w:rsidR="00617B34" w:rsidRDefault="00617B34" w:rsidP="007A5E68">
      <w:pPr>
        <w:pStyle w:val="Uvuenotijeloteksta"/>
        <w:ind w:firstLine="0"/>
        <w:rPr>
          <w:rFonts w:ascii="Garamond" w:hAnsi="Garamond"/>
          <w:sz w:val="4"/>
          <w:szCs w:val="4"/>
        </w:rPr>
      </w:pPr>
    </w:p>
    <w:p w14:paraId="4AA9AA49" w14:textId="77777777" w:rsidR="00617B34" w:rsidRDefault="00617B34" w:rsidP="007A5E68">
      <w:pPr>
        <w:pStyle w:val="Uvuenotijeloteksta"/>
        <w:ind w:firstLine="0"/>
        <w:rPr>
          <w:rFonts w:ascii="Garamond" w:hAnsi="Garamond"/>
          <w:sz w:val="4"/>
          <w:szCs w:val="4"/>
        </w:rPr>
      </w:pPr>
    </w:p>
    <w:p w14:paraId="69F69C2B" w14:textId="77777777" w:rsidR="00617B34" w:rsidRDefault="00617B34" w:rsidP="007A5E68">
      <w:pPr>
        <w:pStyle w:val="Uvuenotijeloteksta"/>
        <w:ind w:firstLine="0"/>
        <w:rPr>
          <w:rFonts w:ascii="Garamond" w:hAnsi="Garamond"/>
          <w:sz w:val="4"/>
          <w:szCs w:val="4"/>
        </w:rPr>
      </w:pPr>
    </w:p>
    <w:p w14:paraId="34D1FBCF" w14:textId="77777777" w:rsidR="00617B34" w:rsidRDefault="00617B34" w:rsidP="007A5E68">
      <w:pPr>
        <w:pStyle w:val="Uvuenotijeloteksta"/>
        <w:ind w:firstLine="0"/>
        <w:rPr>
          <w:rFonts w:ascii="Garamond" w:hAnsi="Garamond"/>
          <w:sz w:val="4"/>
          <w:szCs w:val="4"/>
        </w:rPr>
      </w:pPr>
    </w:p>
    <w:p w14:paraId="76B5F409" w14:textId="77777777" w:rsidR="00EF7D57" w:rsidRDefault="00EF7D57" w:rsidP="007A5E68">
      <w:pPr>
        <w:pStyle w:val="Uvuenotijeloteksta"/>
        <w:ind w:firstLine="0"/>
        <w:rPr>
          <w:rFonts w:ascii="Garamond" w:hAnsi="Garamond"/>
          <w:sz w:val="4"/>
          <w:szCs w:val="4"/>
        </w:rPr>
      </w:pPr>
    </w:p>
    <w:p w14:paraId="3D5FF42E" w14:textId="77777777" w:rsidR="00EF7D57" w:rsidRDefault="00EF7D57" w:rsidP="007A5E68">
      <w:pPr>
        <w:pStyle w:val="Uvuenotijeloteksta"/>
        <w:ind w:firstLine="0"/>
        <w:rPr>
          <w:rFonts w:ascii="Garamond" w:hAnsi="Garamond"/>
          <w:sz w:val="4"/>
          <w:szCs w:val="4"/>
        </w:rPr>
      </w:pPr>
    </w:p>
    <w:p w14:paraId="25276CBE" w14:textId="77777777" w:rsidR="00EF7D57" w:rsidRDefault="00EF7D57" w:rsidP="007A5E68">
      <w:pPr>
        <w:pStyle w:val="Uvuenotijeloteksta"/>
        <w:ind w:firstLine="0"/>
        <w:rPr>
          <w:rFonts w:ascii="Garamond" w:hAnsi="Garamond"/>
          <w:sz w:val="4"/>
          <w:szCs w:val="4"/>
        </w:rPr>
      </w:pPr>
    </w:p>
    <w:p w14:paraId="74837B4E" w14:textId="77777777" w:rsidR="00617B34" w:rsidRDefault="00617B34" w:rsidP="007A5E68">
      <w:pPr>
        <w:pStyle w:val="Uvuenotijeloteksta"/>
        <w:ind w:firstLine="0"/>
        <w:rPr>
          <w:rFonts w:ascii="Garamond" w:hAnsi="Garamond"/>
          <w:sz w:val="4"/>
          <w:szCs w:val="4"/>
        </w:rPr>
      </w:pPr>
    </w:p>
    <w:p w14:paraId="731E47B5" w14:textId="77777777" w:rsidR="00617B34" w:rsidRDefault="00617B34" w:rsidP="007A5E68">
      <w:pPr>
        <w:pStyle w:val="Uvuenotijeloteksta"/>
        <w:ind w:firstLine="0"/>
        <w:rPr>
          <w:rFonts w:ascii="Garamond" w:hAnsi="Garamond"/>
          <w:sz w:val="4"/>
          <w:szCs w:val="4"/>
        </w:rPr>
      </w:pPr>
    </w:p>
    <w:p w14:paraId="6BB1EC01" w14:textId="77777777" w:rsidR="00617B34" w:rsidRDefault="00617B34" w:rsidP="007A5E68">
      <w:pPr>
        <w:pStyle w:val="Uvuenotijeloteksta"/>
        <w:ind w:firstLine="0"/>
        <w:rPr>
          <w:rFonts w:ascii="Garamond" w:hAnsi="Garamond"/>
          <w:sz w:val="4"/>
          <w:szCs w:val="4"/>
        </w:rPr>
      </w:pPr>
    </w:p>
    <w:p w14:paraId="23B7C8F1" w14:textId="77777777" w:rsidR="00617B34" w:rsidRDefault="00617B34" w:rsidP="007A5E68">
      <w:pPr>
        <w:pStyle w:val="Uvuenotijeloteksta"/>
        <w:ind w:firstLine="0"/>
        <w:rPr>
          <w:rFonts w:ascii="Garamond" w:hAnsi="Garamond"/>
          <w:sz w:val="4"/>
          <w:szCs w:val="4"/>
        </w:rPr>
      </w:pPr>
    </w:p>
    <w:p w14:paraId="5CA492A7" w14:textId="77777777" w:rsidR="00617B34" w:rsidRDefault="00617B34" w:rsidP="007A5E68">
      <w:pPr>
        <w:pStyle w:val="Uvuenotijeloteksta"/>
        <w:ind w:firstLine="0"/>
        <w:rPr>
          <w:rFonts w:ascii="Garamond" w:hAnsi="Garamond"/>
          <w:sz w:val="4"/>
          <w:szCs w:val="4"/>
        </w:rPr>
      </w:pPr>
    </w:p>
    <w:p w14:paraId="309AE6FD" w14:textId="77777777" w:rsidR="00617B34" w:rsidRDefault="00617B34" w:rsidP="007A5E68">
      <w:pPr>
        <w:pStyle w:val="Uvuenotijeloteksta"/>
        <w:ind w:firstLine="0"/>
        <w:rPr>
          <w:rFonts w:ascii="Garamond" w:hAnsi="Garamond"/>
          <w:sz w:val="4"/>
          <w:szCs w:val="4"/>
        </w:rPr>
      </w:pPr>
    </w:p>
    <w:p w14:paraId="419C34FA" w14:textId="77777777" w:rsidR="00617B34" w:rsidRDefault="00617B34" w:rsidP="007A5E68">
      <w:pPr>
        <w:pStyle w:val="Uvuenotijeloteksta"/>
        <w:ind w:firstLine="0"/>
        <w:rPr>
          <w:rFonts w:ascii="Garamond" w:hAnsi="Garamond"/>
          <w:sz w:val="4"/>
          <w:szCs w:val="4"/>
        </w:rPr>
      </w:pPr>
    </w:p>
    <w:p w14:paraId="20A93616" w14:textId="77777777" w:rsidR="00617B34" w:rsidRDefault="00617B34" w:rsidP="007A5E68">
      <w:pPr>
        <w:pStyle w:val="Uvuenotijeloteksta"/>
        <w:ind w:firstLine="0"/>
        <w:rPr>
          <w:rFonts w:ascii="Garamond" w:hAnsi="Garamond"/>
          <w:sz w:val="4"/>
          <w:szCs w:val="4"/>
        </w:rPr>
      </w:pPr>
    </w:p>
    <w:p w14:paraId="168CA69D" w14:textId="77777777" w:rsidR="00617B34" w:rsidRDefault="00617B34" w:rsidP="007A5E68">
      <w:pPr>
        <w:pStyle w:val="Uvuenotijeloteksta"/>
        <w:ind w:firstLine="0"/>
        <w:rPr>
          <w:rFonts w:ascii="Garamond" w:hAnsi="Garamond"/>
          <w:sz w:val="4"/>
          <w:szCs w:val="4"/>
        </w:rPr>
      </w:pPr>
    </w:p>
    <w:p w14:paraId="2CE0867D" w14:textId="77777777" w:rsidR="00617B34" w:rsidRDefault="00617B34" w:rsidP="007A5E68">
      <w:pPr>
        <w:pStyle w:val="Uvuenotijeloteksta"/>
        <w:ind w:firstLine="0"/>
        <w:rPr>
          <w:rFonts w:ascii="Garamond" w:hAnsi="Garamond"/>
          <w:sz w:val="4"/>
          <w:szCs w:val="4"/>
        </w:rPr>
      </w:pPr>
    </w:p>
    <w:p w14:paraId="3C943EC1" w14:textId="77777777" w:rsidR="00617B34" w:rsidRDefault="00617B34" w:rsidP="007A5E68">
      <w:pPr>
        <w:pStyle w:val="Uvuenotijeloteksta"/>
        <w:ind w:firstLine="0"/>
        <w:rPr>
          <w:rFonts w:ascii="Garamond" w:hAnsi="Garamond"/>
          <w:sz w:val="4"/>
          <w:szCs w:val="4"/>
        </w:rPr>
      </w:pPr>
    </w:p>
    <w:p w14:paraId="1E3847AF" w14:textId="77777777" w:rsidR="00617B34" w:rsidRDefault="00617B34" w:rsidP="007A5E68">
      <w:pPr>
        <w:pStyle w:val="Uvuenotijeloteksta"/>
        <w:ind w:firstLine="0"/>
        <w:rPr>
          <w:rFonts w:ascii="Garamond" w:hAnsi="Garamond"/>
          <w:sz w:val="4"/>
          <w:szCs w:val="4"/>
        </w:rPr>
      </w:pPr>
    </w:p>
    <w:p w14:paraId="7022C8AE" w14:textId="77777777" w:rsidR="00617B34" w:rsidRDefault="00617B34" w:rsidP="007A5E68">
      <w:pPr>
        <w:pStyle w:val="Uvuenotijeloteksta"/>
        <w:ind w:firstLine="0"/>
        <w:rPr>
          <w:rFonts w:ascii="Garamond" w:hAnsi="Garamond"/>
          <w:sz w:val="4"/>
          <w:szCs w:val="4"/>
        </w:rPr>
      </w:pPr>
    </w:p>
    <w:p w14:paraId="0179BFB0" w14:textId="77777777" w:rsidR="00617B34" w:rsidRDefault="00617B34" w:rsidP="007A5E68">
      <w:pPr>
        <w:pStyle w:val="Uvuenotijeloteksta"/>
        <w:ind w:firstLine="0"/>
        <w:rPr>
          <w:rFonts w:ascii="Garamond" w:hAnsi="Garamond"/>
          <w:sz w:val="4"/>
          <w:szCs w:val="4"/>
        </w:rPr>
      </w:pPr>
    </w:p>
    <w:p w14:paraId="36BB7BCF" w14:textId="77777777" w:rsidR="00617B34" w:rsidRDefault="00617B34" w:rsidP="007A5E68">
      <w:pPr>
        <w:pStyle w:val="Uvuenotijeloteksta"/>
        <w:ind w:firstLine="0"/>
        <w:rPr>
          <w:rFonts w:ascii="Garamond" w:hAnsi="Garamond"/>
          <w:sz w:val="4"/>
          <w:szCs w:val="4"/>
        </w:rPr>
      </w:pPr>
    </w:p>
    <w:p w14:paraId="518988DE" w14:textId="77777777" w:rsidR="00617B34" w:rsidRDefault="00617B34" w:rsidP="007A5E68">
      <w:pPr>
        <w:pStyle w:val="Uvuenotijeloteksta"/>
        <w:ind w:firstLine="0"/>
        <w:rPr>
          <w:rFonts w:ascii="Garamond" w:hAnsi="Garamond"/>
          <w:sz w:val="4"/>
          <w:szCs w:val="4"/>
        </w:rPr>
      </w:pPr>
    </w:p>
    <w:p w14:paraId="24549BB2" w14:textId="77777777" w:rsidR="00617B34" w:rsidRDefault="00617B34" w:rsidP="007A5E68">
      <w:pPr>
        <w:pStyle w:val="Uvuenotijeloteksta"/>
        <w:ind w:firstLine="0"/>
        <w:rPr>
          <w:rFonts w:ascii="Garamond" w:hAnsi="Garamond"/>
          <w:sz w:val="4"/>
          <w:szCs w:val="4"/>
        </w:rPr>
      </w:pPr>
    </w:p>
    <w:p w14:paraId="5CE5B67B" w14:textId="77777777" w:rsidR="00617B34" w:rsidRDefault="00617B34" w:rsidP="007A5E68">
      <w:pPr>
        <w:pStyle w:val="Uvuenotijeloteksta"/>
        <w:ind w:firstLine="0"/>
        <w:rPr>
          <w:rFonts w:ascii="Garamond" w:hAnsi="Garamond"/>
          <w:sz w:val="4"/>
          <w:szCs w:val="4"/>
        </w:rPr>
      </w:pPr>
    </w:p>
    <w:p w14:paraId="73967D13" w14:textId="77777777" w:rsidR="00617B34" w:rsidRDefault="00617B34" w:rsidP="007A5E68">
      <w:pPr>
        <w:pStyle w:val="Uvuenotijeloteksta"/>
        <w:ind w:firstLine="0"/>
        <w:rPr>
          <w:rFonts w:ascii="Garamond" w:hAnsi="Garamond"/>
          <w:sz w:val="4"/>
          <w:szCs w:val="4"/>
        </w:rPr>
      </w:pPr>
    </w:p>
    <w:p w14:paraId="6F492D6C" w14:textId="77777777" w:rsidR="00617B34" w:rsidRDefault="00617B34" w:rsidP="007A5E68">
      <w:pPr>
        <w:pStyle w:val="Uvuenotijeloteksta"/>
        <w:ind w:firstLine="0"/>
        <w:rPr>
          <w:rFonts w:ascii="Garamond" w:hAnsi="Garamond"/>
          <w:sz w:val="4"/>
          <w:szCs w:val="4"/>
        </w:rPr>
      </w:pPr>
    </w:p>
    <w:p w14:paraId="65607B3F" w14:textId="77777777" w:rsidR="00617B34" w:rsidRDefault="00617B34" w:rsidP="007A5E68">
      <w:pPr>
        <w:pStyle w:val="Uvuenotijeloteksta"/>
        <w:ind w:firstLine="0"/>
        <w:rPr>
          <w:rFonts w:ascii="Garamond" w:hAnsi="Garamond"/>
          <w:sz w:val="4"/>
          <w:szCs w:val="4"/>
        </w:rPr>
      </w:pPr>
    </w:p>
    <w:p w14:paraId="41651932" w14:textId="77777777" w:rsidR="00617B34" w:rsidRDefault="00617B34" w:rsidP="007A5E68">
      <w:pPr>
        <w:pStyle w:val="Uvuenotijeloteksta"/>
        <w:ind w:firstLine="0"/>
        <w:rPr>
          <w:rFonts w:ascii="Garamond" w:hAnsi="Garamond"/>
          <w:sz w:val="4"/>
          <w:szCs w:val="4"/>
        </w:rPr>
      </w:pPr>
    </w:p>
    <w:p w14:paraId="5E846FEC" w14:textId="77777777" w:rsidR="00617B34" w:rsidRDefault="00617B34" w:rsidP="007A5E68">
      <w:pPr>
        <w:pStyle w:val="Uvuenotijeloteksta"/>
        <w:ind w:firstLine="0"/>
        <w:rPr>
          <w:rFonts w:ascii="Garamond" w:hAnsi="Garamond"/>
          <w:sz w:val="4"/>
          <w:szCs w:val="4"/>
        </w:rPr>
      </w:pPr>
    </w:p>
    <w:p w14:paraId="19C6ABFE" w14:textId="77777777" w:rsidR="00617B34" w:rsidRDefault="00617B34" w:rsidP="007A5E68">
      <w:pPr>
        <w:pStyle w:val="Uvuenotijeloteksta"/>
        <w:ind w:firstLine="0"/>
        <w:rPr>
          <w:rFonts w:ascii="Garamond" w:hAnsi="Garamond"/>
          <w:sz w:val="4"/>
          <w:szCs w:val="4"/>
        </w:rPr>
      </w:pPr>
    </w:p>
    <w:p w14:paraId="75C10164" w14:textId="77777777" w:rsidR="00617B34" w:rsidRDefault="00617B34" w:rsidP="007A5E68">
      <w:pPr>
        <w:pStyle w:val="Uvuenotijeloteksta"/>
        <w:ind w:firstLine="0"/>
        <w:rPr>
          <w:rFonts w:ascii="Garamond" w:hAnsi="Garamond"/>
          <w:sz w:val="4"/>
          <w:szCs w:val="4"/>
        </w:rPr>
      </w:pPr>
    </w:p>
    <w:p w14:paraId="085F5C88" w14:textId="77777777" w:rsidR="00617B34" w:rsidRDefault="00617B34" w:rsidP="007A5E68">
      <w:pPr>
        <w:pStyle w:val="Uvuenotijeloteksta"/>
        <w:ind w:firstLine="0"/>
        <w:rPr>
          <w:rFonts w:ascii="Garamond" w:hAnsi="Garamond"/>
          <w:sz w:val="4"/>
          <w:szCs w:val="4"/>
        </w:rPr>
      </w:pPr>
    </w:p>
    <w:p w14:paraId="4D6D82FB" w14:textId="77777777" w:rsidR="00617B34" w:rsidRDefault="00617B34" w:rsidP="007A5E68">
      <w:pPr>
        <w:pStyle w:val="Uvuenotijeloteksta"/>
        <w:ind w:firstLine="0"/>
        <w:rPr>
          <w:rFonts w:ascii="Garamond" w:hAnsi="Garamond"/>
          <w:sz w:val="4"/>
          <w:szCs w:val="4"/>
        </w:rPr>
      </w:pPr>
    </w:p>
    <w:p w14:paraId="7D46AC26" w14:textId="77777777" w:rsidR="00617B34" w:rsidRDefault="00617B34" w:rsidP="007A5E68">
      <w:pPr>
        <w:pStyle w:val="Uvuenotijeloteksta"/>
        <w:ind w:firstLine="0"/>
        <w:rPr>
          <w:rFonts w:ascii="Garamond" w:hAnsi="Garamond"/>
          <w:sz w:val="4"/>
          <w:szCs w:val="4"/>
        </w:rPr>
      </w:pPr>
    </w:p>
    <w:p w14:paraId="1B472D43" w14:textId="77777777" w:rsidR="00617B34" w:rsidRDefault="00617B34" w:rsidP="007A5E68">
      <w:pPr>
        <w:pStyle w:val="Uvuenotijeloteksta"/>
        <w:ind w:firstLine="0"/>
        <w:rPr>
          <w:rFonts w:ascii="Garamond" w:hAnsi="Garamond"/>
          <w:sz w:val="4"/>
          <w:szCs w:val="4"/>
        </w:rPr>
      </w:pPr>
    </w:p>
    <w:p w14:paraId="14A015C5" w14:textId="77777777" w:rsidR="00617B34" w:rsidRDefault="00617B34" w:rsidP="007A5E68">
      <w:pPr>
        <w:pStyle w:val="Uvuenotijeloteksta"/>
        <w:ind w:firstLine="0"/>
        <w:rPr>
          <w:rFonts w:ascii="Garamond" w:hAnsi="Garamond"/>
          <w:sz w:val="4"/>
          <w:szCs w:val="4"/>
        </w:rPr>
      </w:pPr>
    </w:p>
    <w:p w14:paraId="5C6FE368" w14:textId="77777777" w:rsidR="00617B34" w:rsidRDefault="00617B34" w:rsidP="007A5E68">
      <w:pPr>
        <w:pStyle w:val="Uvuenotijeloteksta"/>
        <w:ind w:firstLine="0"/>
        <w:rPr>
          <w:rFonts w:ascii="Garamond" w:hAnsi="Garamond"/>
          <w:sz w:val="4"/>
          <w:szCs w:val="4"/>
        </w:rPr>
      </w:pPr>
    </w:p>
    <w:p w14:paraId="4B73F980" w14:textId="77777777" w:rsidR="00617B34" w:rsidRDefault="00617B34" w:rsidP="007A5E68">
      <w:pPr>
        <w:pStyle w:val="Uvuenotijeloteksta"/>
        <w:ind w:firstLine="0"/>
        <w:rPr>
          <w:rFonts w:ascii="Garamond" w:hAnsi="Garamond"/>
          <w:sz w:val="4"/>
          <w:szCs w:val="4"/>
        </w:rPr>
      </w:pPr>
    </w:p>
    <w:p w14:paraId="3B3792D8" w14:textId="77777777" w:rsidR="00617B34" w:rsidRDefault="00617B34" w:rsidP="007A5E68">
      <w:pPr>
        <w:pStyle w:val="Uvuenotijeloteksta"/>
        <w:ind w:firstLine="0"/>
        <w:rPr>
          <w:rFonts w:ascii="Garamond" w:hAnsi="Garamond"/>
          <w:sz w:val="4"/>
          <w:szCs w:val="4"/>
        </w:rPr>
      </w:pPr>
    </w:p>
    <w:p w14:paraId="5E093F29" w14:textId="77777777" w:rsidR="00617B34" w:rsidRDefault="00617B34" w:rsidP="007A5E68">
      <w:pPr>
        <w:pStyle w:val="Uvuenotijeloteksta"/>
        <w:ind w:firstLine="0"/>
        <w:rPr>
          <w:rFonts w:ascii="Garamond" w:hAnsi="Garamond"/>
          <w:sz w:val="4"/>
          <w:szCs w:val="4"/>
        </w:rPr>
      </w:pPr>
    </w:p>
    <w:p w14:paraId="23C8E7CE" w14:textId="77777777" w:rsidR="00617B34" w:rsidRDefault="00617B34" w:rsidP="007A5E68">
      <w:pPr>
        <w:pStyle w:val="Uvuenotijeloteksta"/>
        <w:ind w:firstLine="0"/>
        <w:rPr>
          <w:rFonts w:ascii="Garamond" w:hAnsi="Garamond"/>
          <w:sz w:val="4"/>
          <w:szCs w:val="4"/>
        </w:rPr>
      </w:pPr>
    </w:p>
    <w:p w14:paraId="6D71907E" w14:textId="77777777" w:rsidR="00617B34" w:rsidRDefault="00617B34" w:rsidP="007A5E68">
      <w:pPr>
        <w:pStyle w:val="Uvuenotijeloteksta"/>
        <w:ind w:firstLine="0"/>
        <w:rPr>
          <w:rFonts w:ascii="Garamond" w:hAnsi="Garamond"/>
          <w:sz w:val="4"/>
          <w:szCs w:val="4"/>
        </w:rPr>
      </w:pPr>
    </w:p>
    <w:p w14:paraId="38C116A1" w14:textId="77777777" w:rsidR="00617B34" w:rsidRDefault="00617B34" w:rsidP="007A5E68">
      <w:pPr>
        <w:pStyle w:val="Uvuenotijeloteksta"/>
        <w:ind w:firstLine="0"/>
        <w:rPr>
          <w:rFonts w:ascii="Garamond" w:hAnsi="Garamond"/>
          <w:sz w:val="4"/>
          <w:szCs w:val="4"/>
        </w:rPr>
      </w:pPr>
    </w:p>
    <w:p w14:paraId="628DE4D8" w14:textId="77777777" w:rsidR="00617B34" w:rsidRDefault="00617B34" w:rsidP="007A5E68">
      <w:pPr>
        <w:pStyle w:val="Uvuenotijeloteksta"/>
        <w:ind w:firstLine="0"/>
        <w:rPr>
          <w:rFonts w:ascii="Garamond" w:hAnsi="Garamond"/>
          <w:sz w:val="4"/>
          <w:szCs w:val="4"/>
        </w:rPr>
      </w:pPr>
    </w:p>
    <w:p w14:paraId="789121CF" w14:textId="77777777" w:rsidR="00617B34" w:rsidRDefault="00617B34" w:rsidP="007A5E68">
      <w:pPr>
        <w:pStyle w:val="Uvuenotijeloteksta"/>
        <w:ind w:firstLine="0"/>
        <w:rPr>
          <w:rFonts w:ascii="Garamond" w:hAnsi="Garamond"/>
          <w:sz w:val="4"/>
          <w:szCs w:val="4"/>
        </w:rPr>
      </w:pPr>
    </w:p>
    <w:p w14:paraId="72CAFF40" w14:textId="77777777" w:rsidR="00617B34" w:rsidRDefault="00617B34" w:rsidP="007A5E68">
      <w:pPr>
        <w:pStyle w:val="Uvuenotijeloteksta"/>
        <w:ind w:firstLine="0"/>
        <w:rPr>
          <w:rFonts w:ascii="Garamond" w:hAnsi="Garamond"/>
          <w:sz w:val="4"/>
          <w:szCs w:val="4"/>
        </w:rPr>
      </w:pPr>
    </w:p>
    <w:p w14:paraId="70AF4098" w14:textId="77777777" w:rsidR="00617B34" w:rsidRDefault="00617B34" w:rsidP="007A5E68">
      <w:pPr>
        <w:pStyle w:val="Uvuenotijeloteksta"/>
        <w:ind w:firstLine="0"/>
        <w:rPr>
          <w:rFonts w:ascii="Garamond" w:hAnsi="Garamond"/>
          <w:sz w:val="4"/>
          <w:szCs w:val="4"/>
        </w:rPr>
      </w:pPr>
    </w:p>
    <w:p w14:paraId="0E4DFB49" w14:textId="77777777" w:rsidR="00617B34" w:rsidRDefault="00617B34" w:rsidP="007A5E68">
      <w:pPr>
        <w:pStyle w:val="Uvuenotijeloteksta"/>
        <w:ind w:firstLine="0"/>
        <w:rPr>
          <w:rFonts w:ascii="Garamond" w:hAnsi="Garamond"/>
          <w:sz w:val="4"/>
          <w:szCs w:val="4"/>
        </w:rPr>
      </w:pPr>
    </w:p>
    <w:p w14:paraId="60ADE0EE" w14:textId="77777777" w:rsidR="00617B34" w:rsidRDefault="00617B34" w:rsidP="007A5E68">
      <w:pPr>
        <w:pStyle w:val="Uvuenotijeloteksta"/>
        <w:ind w:firstLine="0"/>
        <w:rPr>
          <w:rFonts w:ascii="Garamond" w:hAnsi="Garamond"/>
          <w:sz w:val="4"/>
          <w:szCs w:val="4"/>
        </w:rPr>
      </w:pPr>
    </w:p>
    <w:p w14:paraId="099AFA42" w14:textId="77777777" w:rsidR="00617B34" w:rsidRDefault="00617B34" w:rsidP="007A5E68">
      <w:pPr>
        <w:pStyle w:val="Uvuenotijeloteksta"/>
        <w:ind w:firstLine="0"/>
        <w:rPr>
          <w:rFonts w:ascii="Garamond" w:hAnsi="Garamond"/>
          <w:sz w:val="4"/>
          <w:szCs w:val="4"/>
        </w:rPr>
      </w:pPr>
    </w:p>
    <w:p w14:paraId="197F69C1" w14:textId="77777777" w:rsidR="00617B34" w:rsidRDefault="00617B34" w:rsidP="007A5E68">
      <w:pPr>
        <w:pStyle w:val="Uvuenotijeloteksta"/>
        <w:ind w:firstLine="0"/>
        <w:rPr>
          <w:rFonts w:ascii="Garamond" w:hAnsi="Garamond"/>
          <w:sz w:val="4"/>
          <w:szCs w:val="4"/>
        </w:rPr>
      </w:pPr>
    </w:p>
    <w:p w14:paraId="4808D84C" w14:textId="77777777" w:rsidR="00617B34" w:rsidRDefault="00617B34" w:rsidP="007A5E68">
      <w:pPr>
        <w:pStyle w:val="Uvuenotijeloteksta"/>
        <w:ind w:firstLine="0"/>
        <w:rPr>
          <w:rFonts w:ascii="Garamond" w:hAnsi="Garamond"/>
          <w:sz w:val="4"/>
          <w:szCs w:val="4"/>
        </w:rPr>
      </w:pPr>
    </w:p>
    <w:p w14:paraId="165EA484" w14:textId="77777777" w:rsidR="00617B34" w:rsidRDefault="00617B34" w:rsidP="007A5E68">
      <w:pPr>
        <w:pStyle w:val="Uvuenotijeloteksta"/>
        <w:ind w:firstLine="0"/>
        <w:rPr>
          <w:rFonts w:ascii="Garamond" w:hAnsi="Garamond"/>
          <w:sz w:val="4"/>
          <w:szCs w:val="4"/>
        </w:rPr>
      </w:pPr>
    </w:p>
    <w:p w14:paraId="47DA2BAD" w14:textId="77777777" w:rsidR="00617B34" w:rsidRDefault="00617B34" w:rsidP="007A5E68">
      <w:pPr>
        <w:pStyle w:val="Uvuenotijeloteksta"/>
        <w:ind w:firstLine="0"/>
        <w:rPr>
          <w:rFonts w:ascii="Garamond" w:hAnsi="Garamond"/>
          <w:sz w:val="4"/>
          <w:szCs w:val="4"/>
        </w:rPr>
      </w:pPr>
    </w:p>
    <w:p w14:paraId="17CA6FE1" w14:textId="77777777" w:rsidR="00617B34" w:rsidRDefault="00617B34" w:rsidP="007A5E68">
      <w:pPr>
        <w:pStyle w:val="Uvuenotijeloteksta"/>
        <w:ind w:firstLine="0"/>
        <w:rPr>
          <w:rFonts w:ascii="Garamond" w:hAnsi="Garamond"/>
          <w:sz w:val="4"/>
          <w:szCs w:val="4"/>
        </w:rPr>
      </w:pPr>
    </w:p>
    <w:p w14:paraId="4C32D105" w14:textId="77777777" w:rsidR="00617B34" w:rsidRDefault="00617B34" w:rsidP="007A5E68">
      <w:pPr>
        <w:pStyle w:val="Uvuenotijeloteksta"/>
        <w:ind w:firstLine="0"/>
        <w:rPr>
          <w:rFonts w:ascii="Garamond" w:hAnsi="Garamond"/>
          <w:sz w:val="4"/>
          <w:szCs w:val="4"/>
        </w:rPr>
      </w:pPr>
    </w:p>
    <w:p w14:paraId="54899531" w14:textId="77777777" w:rsidR="00617B34" w:rsidRDefault="00617B34" w:rsidP="007A5E68">
      <w:pPr>
        <w:pStyle w:val="Uvuenotijeloteksta"/>
        <w:ind w:firstLine="0"/>
        <w:rPr>
          <w:rFonts w:ascii="Garamond" w:hAnsi="Garamond"/>
          <w:sz w:val="4"/>
          <w:szCs w:val="4"/>
        </w:rPr>
      </w:pPr>
    </w:p>
    <w:p w14:paraId="3D2D539D" w14:textId="77777777" w:rsidR="00617B34" w:rsidRDefault="00617B34" w:rsidP="007A5E68">
      <w:pPr>
        <w:pStyle w:val="Uvuenotijeloteksta"/>
        <w:ind w:firstLine="0"/>
        <w:rPr>
          <w:rFonts w:ascii="Garamond" w:hAnsi="Garamond"/>
          <w:sz w:val="4"/>
          <w:szCs w:val="4"/>
        </w:rPr>
      </w:pPr>
    </w:p>
    <w:p w14:paraId="0EED8D92" w14:textId="77777777" w:rsidR="00617B34" w:rsidRDefault="00617B34" w:rsidP="007A5E68">
      <w:pPr>
        <w:pStyle w:val="Uvuenotijeloteksta"/>
        <w:ind w:firstLine="0"/>
        <w:rPr>
          <w:rFonts w:ascii="Garamond" w:hAnsi="Garamond"/>
          <w:sz w:val="4"/>
          <w:szCs w:val="4"/>
        </w:rPr>
      </w:pPr>
    </w:p>
    <w:p w14:paraId="4A5CE438" w14:textId="77777777" w:rsidR="00617B34" w:rsidRDefault="00617B34" w:rsidP="007A5E68">
      <w:pPr>
        <w:pStyle w:val="Uvuenotijeloteksta"/>
        <w:ind w:firstLine="0"/>
        <w:rPr>
          <w:rFonts w:ascii="Garamond" w:hAnsi="Garamond"/>
          <w:sz w:val="4"/>
          <w:szCs w:val="4"/>
        </w:rPr>
      </w:pPr>
    </w:p>
    <w:p w14:paraId="68AC0B70" w14:textId="77777777" w:rsidR="00617B34" w:rsidRDefault="00617B34" w:rsidP="007A5E68">
      <w:pPr>
        <w:pStyle w:val="Uvuenotijeloteksta"/>
        <w:ind w:firstLine="0"/>
        <w:rPr>
          <w:rFonts w:ascii="Garamond" w:hAnsi="Garamond"/>
          <w:sz w:val="4"/>
          <w:szCs w:val="4"/>
        </w:rPr>
      </w:pPr>
    </w:p>
    <w:p w14:paraId="2B3FB263" w14:textId="77777777" w:rsidR="00617B34" w:rsidRDefault="00617B34" w:rsidP="007A5E68">
      <w:pPr>
        <w:pStyle w:val="Uvuenotijeloteksta"/>
        <w:ind w:firstLine="0"/>
        <w:rPr>
          <w:rFonts w:ascii="Garamond" w:hAnsi="Garamond"/>
          <w:sz w:val="4"/>
          <w:szCs w:val="4"/>
        </w:rPr>
      </w:pPr>
    </w:p>
    <w:p w14:paraId="45AB4C9E" w14:textId="77777777" w:rsidR="00617B34" w:rsidRDefault="00617B34" w:rsidP="007A5E68">
      <w:pPr>
        <w:pStyle w:val="Uvuenotijeloteksta"/>
        <w:ind w:firstLine="0"/>
        <w:rPr>
          <w:rFonts w:ascii="Garamond" w:hAnsi="Garamond"/>
          <w:sz w:val="4"/>
          <w:szCs w:val="4"/>
        </w:rPr>
      </w:pPr>
    </w:p>
    <w:p w14:paraId="57A71C45" w14:textId="77777777" w:rsidR="00617B34" w:rsidRDefault="00617B34" w:rsidP="007A5E68">
      <w:pPr>
        <w:pStyle w:val="Uvuenotijeloteksta"/>
        <w:ind w:firstLine="0"/>
        <w:rPr>
          <w:rFonts w:ascii="Garamond" w:hAnsi="Garamond"/>
          <w:sz w:val="4"/>
          <w:szCs w:val="4"/>
        </w:rPr>
      </w:pPr>
    </w:p>
    <w:p w14:paraId="40F458DC" w14:textId="77777777" w:rsidR="00617B34" w:rsidRDefault="00617B34" w:rsidP="007A5E68">
      <w:pPr>
        <w:pStyle w:val="Uvuenotijeloteksta"/>
        <w:ind w:firstLine="0"/>
        <w:rPr>
          <w:rFonts w:ascii="Garamond" w:hAnsi="Garamond"/>
          <w:sz w:val="4"/>
          <w:szCs w:val="4"/>
        </w:rPr>
      </w:pPr>
    </w:p>
    <w:p w14:paraId="7901C8EF" w14:textId="77777777" w:rsidR="00617B34" w:rsidRDefault="00617B34" w:rsidP="007A5E68">
      <w:pPr>
        <w:pStyle w:val="Uvuenotijeloteksta"/>
        <w:ind w:firstLine="0"/>
        <w:rPr>
          <w:rFonts w:ascii="Garamond" w:hAnsi="Garamond"/>
          <w:sz w:val="4"/>
          <w:szCs w:val="4"/>
        </w:rPr>
      </w:pPr>
    </w:p>
    <w:p w14:paraId="548670EF" w14:textId="77777777" w:rsidR="00617B34" w:rsidRDefault="00617B34" w:rsidP="007A5E68">
      <w:pPr>
        <w:pStyle w:val="Uvuenotijeloteksta"/>
        <w:ind w:firstLine="0"/>
        <w:rPr>
          <w:rFonts w:ascii="Garamond" w:hAnsi="Garamond"/>
          <w:sz w:val="4"/>
          <w:szCs w:val="4"/>
        </w:rPr>
      </w:pPr>
    </w:p>
    <w:p w14:paraId="44A76142" w14:textId="77777777" w:rsidR="00617B34" w:rsidRDefault="00617B34" w:rsidP="007A5E68">
      <w:pPr>
        <w:pStyle w:val="Uvuenotijeloteksta"/>
        <w:ind w:firstLine="0"/>
        <w:rPr>
          <w:rFonts w:ascii="Garamond" w:hAnsi="Garamond"/>
          <w:sz w:val="4"/>
          <w:szCs w:val="4"/>
        </w:rPr>
      </w:pPr>
    </w:p>
    <w:p w14:paraId="644AF20C" w14:textId="77777777" w:rsidR="00617B34" w:rsidRDefault="00617B34" w:rsidP="007A5E68">
      <w:pPr>
        <w:pStyle w:val="Uvuenotijeloteksta"/>
        <w:ind w:firstLine="0"/>
        <w:rPr>
          <w:rFonts w:ascii="Garamond" w:hAnsi="Garamond"/>
          <w:sz w:val="4"/>
          <w:szCs w:val="4"/>
        </w:rPr>
      </w:pPr>
    </w:p>
    <w:p w14:paraId="2A34A4BB" w14:textId="77777777" w:rsidR="00A74EE6" w:rsidRDefault="00A74EE6" w:rsidP="007A5E68">
      <w:pPr>
        <w:pStyle w:val="Uvuenotijeloteksta"/>
        <w:ind w:firstLine="0"/>
        <w:rPr>
          <w:rFonts w:ascii="Garamond" w:hAnsi="Garamond"/>
          <w:sz w:val="4"/>
          <w:szCs w:val="4"/>
        </w:rPr>
      </w:pPr>
    </w:p>
    <w:p w14:paraId="40A062C4" w14:textId="77777777" w:rsidR="00A74EE6" w:rsidRDefault="00A74EE6" w:rsidP="007A5E68">
      <w:pPr>
        <w:pStyle w:val="Uvuenotijeloteksta"/>
        <w:ind w:firstLine="0"/>
        <w:rPr>
          <w:rFonts w:ascii="Garamond" w:hAnsi="Garamond"/>
          <w:sz w:val="4"/>
          <w:szCs w:val="4"/>
        </w:rPr>
      </w:pPr>
    </w:p>
    <w:p w14:paraId="63F9C1F5" w14:textId="77777777" w:rsidR="00A74EE6" w:rsidRDefault="00A74EE6" w:rsidP="007A5E68">
      <w:pPr>
        <w:pStyle w:val="Uvuenotijeloteksta"/>
        <w:ind w:firstLine="0"/>
        <w:rPr>
          <w:rFonts w:ascii="Garamond" w:hAnsi="Garamond"/>
          <w:sz w:val="4"/>
          <w:szCs w:val="4"/>
        </w:rPr>
      </w:pPr>
    </w:p>
    <w:p w14:paraId="7F92BC27" w14:textId="77777777" w:rsidR="00A74EE6" w:rsidRDefault="00A74EE6" w:rsidP="007A5E68">
      <w:pPr>
        <w:pStyle w:val="Uvuenotijeloteksta"/>
        <w:ind w:firstLine="0"/>
        <w:rPr>
          <w:rFonts w:ascii="Garamond" w:hAnsi="Garamond"/>
          <w:sz w:val="4"/>
          <w:szCs w:val="4"/>
        </w:rPr>
      </w:pPr>
    </w:p>
    <w:sectPr w:rsidR="00A74EE6" w:rsidSect="00AA42F9">
      <w:headerReference w:type="default" r:id="rId15"/>
      <w:footerReference w:type="default" r:id="rId16"/>
      <w:pgSz w:w="12240" w:h="15840"/>
      <w:pgMar w:top="851" w:right="1134"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C1E4C" w14:textId="77777777" w:rsidR="003F714A" w:rsidRDefault="003F714A" w:rsidP="00646394">
      <w:pPr>
        <w:spacing w:after="0" w:line="240" w:lineRule="auto"/>
      </w:pPr>
      <w:r>
        <w:separator/>
      </w:r>
    </w:p>
  </w:endnote>
  <w:endnote w:type="continuationSeparator" w:id="0">
    <w:p w14:paraId="3DB5C244" w14:textId="77777777" w:rsidR="003F714A" w:rsidRDefault="003F714A" w:rsidP="00646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645" w:type="dxa"/>
      <w:tblBorders>
        <w:top w:val="single" w:sz="4" w:space="0" w:color="404040"/>
      </w:tblBorders>
      <w:tblLook w:val="04A0" w:firstRow="1" w:lastRow="0" w:firstColumn="1" w:lastColumn="0" w:noHBand="0" w:noVBand="1"/>
    </w:tblPr>
    <w:tblGrid>
      <w:gridCol w:w="10314"/>
      <w:gridCol w:w="5046"/>
      <w:gridCol w:w="3285"/>
    </w:tblGrid>
    <w:tr w:rsidR="00C1086E" w:rsidRPr="002C352E" w14:paraId="406CB79B" w14:textId="77777777" w:rsidTr="005B5E87">
      <w:trPr>
        <w:trHeight w:val="699"/>
      </w:trPr>
      <w:tc>
        <w:tcPr>
          <w:tcW w:w="10314" w:type="dxa"/>
        </w:tcPr>
        <w:p w14:paraId="1A7A5ECB" w14:textId="77777777" w:rsidR="00C1086E" w:rsidRDefault="00C1086E" w:rsidP="005B5E87">
          <w:pPr>
            <w:spacing w:after="0" w:line="240" w:lineRule="auto"/>
            <w:rPr>
              <w:rFonts w:ascii="Times New Roman" w:eastAsia="Times New Roman" w:hAnsi="Times New Roman"/>
              <w:i/>
              <w:sz w:val="16"/>
              <w:szCs w:val="16"/>
              <w:lang w:eastAsia="bs-Latn-BA"/>
            </w:rPr>
          </w:pPr>
          <w:r>
            <w:rPr>
              <w:rFonts w:ascii="Times New Roman" w:eastAsia="Times New Roman" w:hAnsi="Times New Roman"/>
              <w:i/>
              <w:noProof/>
              <w:sz w:val="16"/>
              <w:szCs w:val="16"/>
            </w:rPr>
            <w:drawing>
              <wp:inline distT="0" distB="0" distL="0" distR="0" wp14:anchorId="61EF6596" wp14:editId="381920FB">
                <wp:extent cx="1028700" cy="457200"/>
                <wp:effectExtent l="19050" t="0" r="0" b="0"/>
                <wp:docPr id="15" name="Picture 1" descr="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c"/>
                        <pic:cNvPicPr>
                          <a:picLocks noChangeAspect="1" noChangeArrowheads="1"/>
                        </pic:cNvPicPr>
                      </pic:nvPicPr>
                      <pic:blipFill>
                        <a:blip r:embed="rId1"/>
                        <a:srcRect/>
                        <a:stretch>
                          <a:fillRect/>
                        </a:stretch>
                      </pic:blipFill>
                      <pic:spPr bwMode="auto">
                        <a:xfrm>
                          <a:off x="0" y="0"/>
                          <a:ext cx="1028700" cy="457200"/>
                        </a:xfrm>
                        <a:prstGeom prst="rect">
                          <a:avLst/>
                        </a:prstGeom>
                        <a:noFill/>
                        <a:ln w="9525">
                          <a:noFill/>
                          <a:miter lim="800000"/>
                          <a:headEnd/>
                          <a:tailEnd/>
                        </a:ln>
                      </pic:spPr>
                    </pic:pic>
                  </a:graphicData>
                </a:graphic>
              </wp:inline>
            </w:drawing>
          </w:r>
          <w:r>
            <w:rPr>
              <w:rFonts w:ascii="Times New Roman" w:eastAsia="Times New Roman" w:hAnsi="Times New Roman"/>
              <w:i/>
              <w:noProof/>
              <w:sz w:val="16"/>
              <w:szCs w:val="16"/>
            </w:rPr>
            <w:t xml:space="preserve">                             </w:t>
          </w:r>
          <w:r>
            <w:rPr>
              <w:rFonts w:ascii="Times New Roman" w:hAnsi="Times New Roman"/>
              <w:noProof/>
            </w:rPr>
            <w:drawing>
              <wp:inline distT="0" distB="0" distL="0" distR="0" wp14:anchorId="37130FD5" wp14:editId="71531F44">
                <wp:extent cx="2714625" cy="628650"/>
                <wp:effectExtent l="0" t="0" r="0" b="0"/>
                <wp:docPr id="16" name="Picture 2" descr="Jablanica_Ljepota zapisana u kamenu_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blanica_Ljepota zapisana u kamenu_logo-01"/>
                        <pic:cNvPicPr>
                          <a:picLocks noChangeAspect="1" noChangeArrowheads="1"/>
                        </pic:cNvPicPr>
                      </pic:nvPicPr>
                      <pic:blipFill>
                        <a:blip r:embed="rId2"/>
                        <a:srcRect/>
                        <a:stretch>
                          <a:fillRect/>
                        </a:stretch>
                      </pic:blipFill>
                      <pic:spPr bwMode="auto">
                        <a:xfrm>
                          <a:off x="0" y="0"/>
                          <a:ext cx="2714625" cy="628650"/>
                        </a:xfrm>
                        <a:prstGeom prst="rect">
                          <a:avLst/>
                        </a:prstGeom>
                        <a:noFill/>
                        <a:ln w="9525">
                          <a:noFill/>
                          <a:miter lim="800000"/>
                          <a:headEnd/>
                          <a:tailEnd/>
                        </a:ln>
                      </pic:spPr>
                    </pic:pic>
                  </a:graphicData>
                </a:graphic>
              </wp:inline>
            </w:drawing>
          </w:r>
          <w:r>
            <w:rPr>
              <w:rFonts w:ascii="Times New Roman" w:hAnsi="Times New Roman"/>
            </w:rPr>
            <w:t xml:space="preserve">                     </w:t>
          </w:r>
          <w:r>
            <w:rPr>
              <w:rFonts w:ascii="Times New Roman" w:eastAsia="Times New Roman" w:hAnsi="Times New Roman"/>
              <w:i/>
              <w:noProof/>
              <w:sz w:val="16"/>
              <w:szCs w:val="16"/>
            </w:rPr>
            <w:drawing>
              <wp:inline distT="0" distB="0" distL="0" distR="0" wp14:anchorId="1CE35915" wp14:editId="58DD4B53">
                <wp:extent cx="1076325" cy="581025"/>
                <wp:effectExtent l="19050" t="0" r="9525" b="0"/>
                <wp:docPr id="17" name="Picture 1" descr="iso_9001_c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_9001_cert"/>
                        <pic:cNvPicPr>
                          <a:picLocks noChangeAspect="1" noChangeArrowheads="1"/>
                        </pic:cNvPicPr>
                      </pic:nvPicPr>
                      <pic:blipFill>
                        <a:blip r:embed="rId3"/>
                        <a:srcRect/>
                        <a:stretch>
                          <a:fillRect/>
                        </a:stretch>
                      </pic:blipFill>
                      <pic:spPr bwMode="auto">
                        <a:xfrm>
                          <a:off x="0" y="0"/>
                          <a:ext cx="1076325" cy="581025"/>
                        </a:xfrm>
                        <a:prstGeom prst="rect">
                          <a:avLst/>
                        </a:prstGeom>
                        <a:noFill/>
                        <a:ln w="9525">
                          <a:noFill/>
                          <a:miter lim="800000"/>
                          <a:headEnd/>
                          <a:tailEnd/>
                        </a:ln>
                      </pic:spPr>
                    </pic:pic>
                  </a:graphicData>
                </a:graphic>
              </wp:inline>
            </w:drawing>
          </w:r>
          <w:r>
            <w:rPr>
              <w:rFonts w:ascii="Times New Roman" w:hAnsi="Times New Roman"/>
            </w:rPr>
            <w:t xml:space="preserve">                   </w:t>
          </w:r>
        </w:p>
        <w:p w14:paraId="63934F8F" w14:textId="77777777" w:rsidR="00C1086E" w:rsidRDefault="00C1086E" w:rsidP="005B5E87">
          <w:pPr>
            <w:spacing w:after="0" w:line="240" w:lineRule="auto"/>
            <w:jc w:val="center"/>
            <w:rPr>
              <w:rFonts w:ascii="Times New Roman" w:eastAsia="Times New Roman" w:hAnsi="Times New Roman"/>
              <w:i/>
              <w:sz w:val="16"/>
              <w:szCs w:val="16"/>
              <w:lang w:eastAsia="bs-Latn-BA"/>
            </w:rPr>
          </w:pPr>
        </w:p>
        <w:p w14:paraId="25601B89" w14:textId="77777777" w:rsidR="00C1086E" w:rsidRPr="002C352E" w:rsidRDefault="00C1086E" w:rsidP="005B5E87">
          <w:pPr>
            <w:spacing w:after="0" w:line="240" w:lineRule="auto"/>
            <w:jc w:val="center"/>
            <w:rPr>
              <w:rFonts w:ascii="Times New Roman" w:eastAsia="Times New Roman" w:hAnsi="Times New Roman"/>
              <w:i/>
              <w:sz w:val="16"/>
              <w:szCs w:val="16"/>
              <w:lang w:eastAsia="bs-Latn-BA"/>
            </w:rPr>
          </w:pPr>
          <w:proofErr w:type="spellStart"/>
          <w:r>
            <w:rPr>
              <w:rFonts w:ascii="Times New Roman" w:eastAsia="Times New Roman" w:hAnsi="Times New Roman"/>
              <w:i/>
              <w:sz w:val="16"/>
              <w:szCs w:val="16"/>
              <w:lang w:eastAsia="bs-Latn-BA"/>
            </w:rPr>
            <w:t>Adresa</w:t>
          </w:r>
          <w:proofErr w:type="spellEnd"/>
          <w:r>
            <w:rPr>
              <w:rFonts w:ascii="Times New Roman" w:eastAsia="Times New Roman" w:hAnsi="Times New Roman"/>
              <w:i/>
              <w:sz w:val="16"/>
              <w:szCs w:val="16"/>
              <w:lang w:eastAsia="bs-Latn-BA"/>
            </w:rPr>
            <w:t xml:space="preserve">: Pere </w:t>
          </w:r>
          <w:proofErr w:type="spellStart"/>
          <w:r>
            <w:rPr>
              <w:rFonts w:ascii="Times New Roman" w:eastAsia="Times New Roman" w:hAnsi="Times New Roman"/>
              <w:i/>
              <w:sz w:val="16"/>
              <w:szCs w:val="16"/>
              <w:lang w:eastAsia="bs-Latn-BA"/>
            </w:rPr>
            <w:t>Bilića</w:t>
          </w:r>
          <w:proofErr w:type="spellEnd"/>
          <w:r>
            <w:rPr>
              <w:rFonts w:ascii="Times New Roman" w:eastAsia="Times New Roman" w:hAnsi="Times New Roman"/>
              <w:i/>
              <w:sz w:val="16"/>
              <w:szCs w:val="16"/>
              <w:lang w:eastAsia="bs-Latn-BA"/>
            </w:rPr>
            <w:t xml:space="preserve"> 1</w:t>
          </w:r>
          <w:r w:rsidRPr="002C352E">
            <w:rPr>
              <w:rFonts w:ascii="Times New Roman" w:eastAsia="Times New Roman" w:hAnsi="Times New Roman"/>
              <w:i/>
              <w:sz w:val="16"/>
              <w:szCs w:val="16"/>
              <w:lang w:eastAsia="bs-Latn-BA"/>
            </w:rPr>
            <w:t>5, 88420 Jablanica</w:t>
          </w:r>
          <w:r>
            <w:rPr>
              <w:rFonts w:ascii="Times New Roman" w:eastAsia="Times New Roman" w:hAnsi="Times New Roman"/>
              <w:i/>
              <w:sz w:val="16"/>
              <w:szCs w:val="16"/>
              <w:lang w:eastAsia="bs-Latn-BA"/>
            </w:rPr>
            <w:t xml:space="preserve">, </w:t>
          </w:r>
          <w:proofErr w:type="gramStart"/>
          <w:r>
            <w:rPr>
              <w:rFonts w:ascii="Times New Roman" w:eastAsia="Times New Roman" w:hAnsi="Times New Roman"/>
              <w:i/>
              <w:sz w:val="16"/>
              <w:szCs w:val="16"/>
              <w:lang w:eastAsia="bs-Latn-BA"/>
            </w:rPr>
            <w:t>Tel.:</w:t>
          </w:r>
          <w:r w:rsidRPr="002C352E">
            <w:rPr>
              <w:rFonts w:ascii="Times New Roman" w:eastAsia="Times New Roman" w:hAnsi="Times New Roman"/>
              <w:i/>
              <w:sz w:val="16"/>
              <w:szCs w:val="16"/>
              <w:lang w:eastAsia="bs-Latn-BA"/>
            </w:rPr>
            <w:t>+</w:t>
          </w:r>
          <w:proofErr w:type="gramEnd"/>
          <w:r>
            <w:rPr>
              <w:rFonts w:ascii="Times New Roman" w:eastAsia="Times New Roman" w:hAnsi="Times New Roman"/>
              <w:i/>
              <w:sz w:val="16"/>
              <w:szCs w:val="16"/>
              <w:lang w:eastAsia="bs-Latn-BA"/>
            </w:rPr>
            <w:t xml:space="preserve">387 36 752 651, +387 36 751 300, Fax: +387 36 753 </w:t>
          </w:r>
          <w:proofErr w:type="gramStart"/>
          <w:r>
            <w:rPr>
              <w:rFonts w:ascii="Times New Roman" w:eastAsia="Times New Roman" w:hAnsi="Times New Roman"/>
              <w:i/>
              <w:sz w:val="16"/>
              <w:szCs w:val="16"/>
              <w:lang w:eastAsia="bs-Latn-BA"/>
            </w:rPr>
            <w:t>215,www.jablanica.ba</w:t>
          </w:r>
          <w:proofErr w:type="gramEnd"/>
          <w:r>
            <w:rPr>
              <w:rFonts w:ascii="Times New Roman" w:eastAsia="Times New Roman" w:hAnsi="Times New Roman"/>
              <w:i/>
              <w:sz w:val="16"/>
              <w:szCs w:val="16"/>
              <w:lang w:eastAsia="bs-Latn-BA"/>
            </w:rPr>
            <w:t xml:space="preserve">; </w:t>
          </w:r>
          <w:proofErr w:type="spellStart"/>
          <w:proofErr w:type="gramStart"/>
          <w:r>
            <w:rPr>
              <w:rFonts w:ascii="Times New Roman" w:eastAsia="Times New Roman" w:hAnsi="Times New Roman"/>
              <w:i/>
              <w:sz w:val="16"/>
              <w:szCs w:val="16"/>
              <w:lang w:eastAsia="bs-Latn-BA"/>
            </w:rPr>
            <w:t>e-mail:jabl.o@bih.net.ba</w:t>
          </w:r>
          <w:proofErr w:type="spellEnd"/>
          <w:proofErr w:type="gramEnd"/>
        </w:p>
        <w:p w14:paraId="730D1089" w14:textId="77777777" w:rsidR="00C1086E" w:rsidRPr="002C352E" w:rsidRDefault="00C1086E" w:rsidP="005B5E87">
          <w:pPr>
            <w:spacing w:after="0" w:line="240" w:lineRule="auto"/>
            <w:jc w:val="center"/>
            <w:rPr>
              <w:rFonts w:ascii="Times New Roman" w:eastAsia="Times New Roman" w:hAnsi="Times New Roman"/>
              <w:sz w:val="20"/>
              <w:szCs w:val="20"/>
              <w:lang w:eastAsia="bs-Latn-BA"/>
            </w:rPr>
          </w:pPr>
        </w:p>
      </w:tc>
      <w:tc>
        <w:tcPr>
          <w:tcW w:w="5046" w:type="dxa"/>
          <w:tcBorders>
            <w:top w:val="nil"/>
          </w:tcBorders>
        </w:tcPr>
        <w:p w14:paraId="574059B2" w14:textId="77777777" w:rsidR="00C1086E" w:rsidRPr="00E752E7" w:rsidRDefault="00C1086E" w:rsidP="005B5E87"/>
      </w:tc>
      <w:tc>
        <w:tcPr>
          <w:tcW w:w="3285" w:type="dxa"/>
        </w:tcPr>
        <w:p w14:paraId="5ABDDA4E" w14:textId="77777777" w:rsidR="00C1086E" w:rsidRPr="002C352E" w:rsidRDefault="00C1086E" w:rsidP="005B5E87">
          <w:pPr>
            <w:spacing w:after="0" w:line="240" w:lineRule="auto"/>
            <w:rPr>
              <w:rFonts w:ascii="Times New Roman" w:eastAsia="Times New Roman" w:hAnsi="Times New Roman"/>
              <w:sz w:val="20"/>
              <w:szCs w:val="20"/>
              <w:lang w:eastAsia="bs-Latn-BA"/>
            </w:rPr>
          </w:pPr>
          <w:proofErr w:type="spellStart"/>
          <w:proofErr w:type="gramStart"/>
          <w:r>
            <w:rPr>
              <w:rFonts w:ascii="Times New Roman" w:eastAsia="Times New Roman" w:hAnsi="Times New Roman"/>
              <w:i/>
              <w:sz w:val="16"/>
              <w:szCs w:val="16"/>
              <w:lang w:eastAsia="bs-Latn-BA"/>
            </w:rPr>
            <w:t>E</w:t>
          </w:r>
          <w:r w:rsidRPr="002C352E">
            <w:rPr>
              <w:rFonts w:ascii="Times New Roman" w:eastAsia="Times New Roman" w:hAnsi="Times New Roman"/>
              <w:i/>
              <w:sz w:val="16"/>
              <w:szCs w:val="16"/>
              <w:lang w:eastAsia="bs-Latn-BA"/>
            </w:rPr>
            <w:t>-mail:jabl.o@bih.net.ba</w:t>
          </w:r>
          <w:proofErr w:type="spellEnd"/>
          <w:proofErr w:type="gramEnd"/>
          <w:r>
            <w:br/>
          </w:r>
          <w:r w:rsidRPr="00CD6BAE">
            <w:rPr>
              <w:rFonts w:ascii="Times New Roman" w:hAnsi="Times New Roman"/>
              <w:i/>
              <w:sz w:val="16"/>
              <w:szCs w:val="16"/>
            </w:rPr>
            <w:t xml:space="preserve">Web: </w:t>
          </w:r>
          <w:hyperlink r:id="rId4" w:history="1">
            <w:r w:rsidRPr="00E752E7">
              <w:rPr>
                <w:rStyle w:val="Hiperveza"/>
              </w:rPr>
              <w:t>www.jablanica.ba</w:t>
            </w:r>
          </w:hyperlink>
          <w:r>
            <w:rPr>
              <w:rFonts w:ascii="Times New Roman" w:eastAsia="Times New Roman" w:hAnsi="Times New Roman"/>
              <w:i/>
              <w:sz w:val="16"/>
              <w:szCs w:val="16"/>
              <w:lang w:eastAsia="bs-Latn-BA"/>
            </w:rPr>
            <w:t xml:space="preserve"> </w:t>
          </w:r>
          <w:r w:rsidRPr="00CD6BAE">
            <w:rPr>
              <w:rFonts w:ascii="Times New Roman" w:eastAsia="Times New Roman" w:hAnsi="Times New Roman"/>
              <w:i/>
              <w:sz w:val="16"/>
              <w:szCs w:val="16"/>
              <w:lang w:eastAsia="bs-Latn-BA"/>
            </w:rPr>
            <w:br/>
          </w:r>
        </w:p>
      </w:tc>
    </w:tr>
  </w:tbl>
  <w:p w14:paraId="25CC83E9" w14:textId="77777777" w:rsidR="00C1086E" w:rsidRDefault="00C1086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2ED9" w14:textId="77777777" w:rsidR="00C1086E" w:rsidRDefault="00C1086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645" w:type="dxa"/>
      <w:tblBorders>
        <w:top w:val="single" w:sz="4" w:space="0" w:color="404040"/>
      </w:tblBorders>
      <w:tblLook w:val="04A0" w:firstRow="1" w:lastRow="0" w:firstColumn="1" w:lastColumn="0" w:noHBand="0" w:noVBand="1"/>
    </w:tblPr>
    <w:tblGrid>
      <w:gridCol w:w="10314"/>
      <w:gridCol w:w="5046"/>
      <w:gridCol w:w="3285"/>
    </w:tblGrid>
    <w:tr w:rsidR="00C1086E" w:rsidRPr="002C352E" w14:paraId="6C3C0EF5" w14:textId="77777777" w:rsidTr="009D0017">
      <w:trPr>
        <w:trHeight w:val="699"/>
      </w:trPr>
      <w:tc>
        <w:tcPr>
          <w:tcW w:w="10314" w:type="dxa"/>
        </w:tcPr>
        <w:p w14:paraId="40D24B69" w14:textId="77777777" w:rsidR="00C1086E" w:rsidRDefault="00C1086E" w:rsidP="009D0017">
          <w:pPr>
            <w:spacing w:after="0" w:line="240" w:lineRule="auto"/>
            <w:rPr>
              <w:rFonts w:ascii="Times New Roman" w:eastAsia="Times New Roman" w:hAnsi="Times New Roman"/>
              <w:i/>
              <w:sz w:val="16"/>
              <w:szCs w:val="16"/>
              <w:lang w:eastAsia="bs-Latn-BA"/>
            </w:rPr>
          </w:pPr>
          <w:r>
            <w:rPr>
              <w:rFonts w:ascii="Times New Roman" w:eastAsia="Times New Roman" w:hAnsi="Times New Roman"/>
              <w:i/>
              <w:noProof/>
              <w:sz w:val="16"/>
              <w:szCs w:val="16"/>
            </w:rPr>
            <w:drawing>
              <wp:inline distT="0" distB="0" distL="0" distR="0" wp14:anchorId="0D1F6584" wp14:editId="08863520">
                <wp:extent cx="1028700" cy="457200"/>
                <wp:effectExtent l="19050" t="0" r="0" b="0"/>
                <wp:docPr id="7" name="Picture 1" descr="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c"/>
                        <pic:cNvPicPr>
                          <a:picLocks noChangeAspect="1" noChangeArrowheads="1"/>
                        </pic:cNvPicPr>
                      </pic:nvPicPr>
                      <pic:blipFill>
                        <a:blip r:embed="rId1"/>
                        <a:srcRect/>
                        <a:stretch>
                          <a:fillRect/>
                        </a:stretch>
                      </pic:blipFill>
                      <pic:spPr bwMode="auto">
                        <a:xfrm>
                          <a:off x="0" y="0"/>
                          <a:ext cx="1028700" cy="457200"/>
                        </a:xfrm>
                        <a:prstGeom prst="rect">
                          <a:avLst/>
                        </a:prstGeom>
                        <a:noFill/>
                        <a:ln w="9525">
                          <a:noFill/>
                          <a:miter lim="800000"/>
                          <a:headEnd/>
                          <a:tailEnd/>
                        </a:ln>
                      </pic:spPr>
                    </pic:pic>
                  </a:graphicData>
                </a:graphic>
              </wp:inline>
            </w:drawing>
          </w:r>
          <w:r>
            <w:rPr>
              <w:rFonts w:ascii="Times New Roman" w:eastAsia="Times New Roman" w:hAnsi="Times New Roman"/>
              <w:i/>
              <w:noProof/>
              <w:sz w:val="16"/>
              <w:szCs w:val="16"/>
            </w:rPr>
            <w:t xml:space="preserve">                             </w:t>
          </w:r>
          <w:r>
            <w:rPr>
              <w:rFonts w:ascii="Times New Roman" w:hAnsi="Times New Roman"/>
              <w:noProof/>
            </w:rPr>
            <w:drawing>
              <wp:inline distT="0" distB="0" distL="0" distR="0" wp14:anchorId="1FB0BAA2" wp14:editId="59F4A08F">
                <wp:extent cx="2714625" cy="628650"/>
                <wp:effectExtent l="0" t="0" r="0" b="0"/>
                <wp:docPr id="9" name="Picture 2" descr="Jablanica_Ljepota zapisana u kamenu_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blanica_Ljepota zapisana u kamenu_logo-01"/>
                        <pic:cNvPicPr>
                          <a:picLocks noChangeAspect="1" noChangeArrowheads="1"/>
                        </pic:cNvPicPr>
                      </pic:nvPicPr>
                      <pic:blipFill>
                        <a:blip r:embed="rId2"/>
                        <a:srcRect/>
                        <a:stretch>
                          <a:fillRect/>
                        </a:stretch>
                      </pic:blipFill>
                      <pic:spPr bwMode="auto">
                        <a:xfrm>
                          <a:off x="0" y="0"/>
                          <a:ext cx="2714625" cy="628650"/>
                        </a:xfrm>
                        <a:prstGeom prst="rect">
                          <a:avLst/>
                        </a:prstGeom>
                        <a:noFill/>
                        <a:ln w="9525">
                          <a:noFill/>
                          <a:miter lim="800000"/>
                          <a:headEnd/>
                          <a:tailEnd/>
                        </a:ln>
                      </pic:spPr>
                    </pic:pic>
                  </a:graphicData>
                </a:graphic>
              </wp:inline>
            </w:drawing>
          </w:r>
          <w:r>
            <w:rPr>
              <w:rFonts w:ascii="Times New Roman" w:hAnsi="Times New Roman"/>
            </w:rPr>
            <w:t xml:space="preserve">                     </w:t>
          </w:r>
          <w:r>
            <w:rPr>
              <w:rFonts w:ascii="Times New Roman" w:eastAsia="Times New Roman" w:hAnsi="Times New Roman"/>
              <w:i/>
              <w:noProof/>
              <w:sz w:val="16"/>
              <w:szCs w:val="16"/>
            </w:rPr>
            <w:drawing>
              <wp:inline distT="0" distB="0" distL="0" distR="0" wp14:anchorId="18C06146" wp14:editId="27606D4F">
                <wp:extent cx="1076325" cy="581025"/>
                <wp:effectExtent l="19050" t="0" r="9525" b="0"/>
                <wp:docPr id="20" name="Picture 1" descr="iso_9001_c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_9001_cert"/>
                        <pic:cNvPicPr>
                          <a:picLocks noChangeAspect="1" noChangeArrowheads="1"/>
                        </pic:cNvPicPr>
                      </pic:nvPicPr>
                      <pic:blipFill>
                        <a:blip r:embed="rId3"/>
                        <a:srcRect/>
                        <a:stretch>
                          <a:fillRect/>
                        </a:stretch>
                      </pic:blipFill>
                      <pic:spPr bwMode="auto">
                        <a:xfrm>
                          <a:off x="0" y="0"/>
                          <a:ext cx="1076325" cy="581025"/>
                        </a:xfrm>
                        <a:prstGeom prst="rect">
                          <a:avLst/>
                        </a:prstGeom>
                        <a:noFill/>
                        <a:ln w="9525">
                          <a:noFill/>
                          <a:miter lim="800000"/>
                          <a:headEnd/>
                          <a:tailEnd/>
                        </a:ln>
                      </pic:spPr>
                    </pic:pic>
                  </a:graphicData>
                </a:graphic>
              </wp:inline>
            </w:drawing>
          </w:r>
          <w:r>
            <w:rPr>
              <w:rFonts w:ascii="Times New Roman" w:hAnsi="Times New Roman"/>
            </w:rPr>
            <w:t xml:space="preserve">                   </w:t>
          </w:r>
        </w:p>
        <w:p w14:paraId="5EA3E145" w14:textId="77777777" w:rsidR="00C1086E" w:rsidRDefault="00C1086E" w:rsidP="009D0017">
          <w:pPr>
            <w:spacing w:after="0" w:line="240" w:lineRule="auto"/>
            <w:jc w:val="center"/>
            <w:rPr>
              <w:rFonts w:ascii="Times New Roman" w:eastAsia="Times New Roman" w:hAnsi="Times New Roman"/>
              <w:i/>
              <w:sz w:val="16"/>
              <w:szCs w:val="16"/>
              <w:lang w:eastAsia="bs-Latn-BA"/>
            </w:rPr>
          </w:pPr>
        </w:p>
        <w:p w14:paraId="50060402" w14:textId="77777777" w:rsidR="00C1086E" w:rsidRPr="002C352E" w:rsidRDefault="00C1086E" w:rsidP="009D0017">
          <w:pPr>
            <w:spacing w:after="0" w:line="240" w:lineRule="auto"/>
            <w:jc w:val="center"/>
            <w:rPr>
              <w:rFonts w:ascii="Times New Roman" w:eastAsia="Times New Roman" w:hAnsi="Times New Roman"/>
              <w:i/>
              <w:sz w:val="16"/>
              <w:szCs w:val="16"/>
              <w:lang w:eastAsia="bs-Latn-BA"/>
            </w:rPr>
          </w:pPr>
          <w:proofErr w:type="spellStart"/>
          <w:r w:rsidRPr="002C352E">
            <w:rPr>
              <w:rFonts w:ascii="Times New Roman" w:eastAsia="Times New Roman" w:hAnsi="Times New Roman"/>
              <w:i/>
              <w:sz w:val="16"/>
              <w:szCs w:val="16"/>
              <w:lang w:eastAsia="bs-Latn-BA"/>
            </w:rPr>
            <w:t>Adresa</w:t>
          </w:r>
          <w:proofErr w:type="spellEnd"/>
          <w:r w:rsidRPr="002C352E">
            <w:rPr>
              <w:rFonts w:ascii="Times New Roman" w:eastAsia="Times New Roman" w:hAnsi="Times New Roman"/>
              <w:i/>
              <w:sz w:val="16"/>
              <w:szCs w:val="16"/>
              <w:lang w:eastAsia="bs-Latn-BA"/>
            </w:rPr>
            <w:t xml:space="preserve">: Pere </w:t>
          </w:r>
          <w:proofErr w:type="spellStart"/>
          <w:r w:rsidRPr="002C352E">
            <w:rPr>
              <w:rFonts w:ascii="Times New Roman" w:eastAsia="Times New Roman" w:hAnsi="Times New Roman"/>
              <w:i/>
              <w:sz w:val="16"/>
              <w:szCs w:val="16"/>
              <w:lang w:eastAsia="bs-Latn-BA"/>
            </w:rPr>
            <w:t>Bilića</w:t>
          </w:r>
          <w:proofErr w:type="spellEnd"/>
          <w:r w:rsidRPr="002C352E">
            <w:rPr>
              <w:rFonts w:ascii="Times New Roman" w:eastAsia="Times New Roman" w:hAnsi="Times New Roman"/>
              <w:i/>
              <w:sz w:val="16"/>
              <w:szCs w:val="16"/>
              <w:lang w:eastAsia="bs-Latn-BA"/>
            </w:rPr>
            <w:t xml:space="preserve"> </w:t>
          </w:r>
          <w:r>
            <w:rPr>
              <w:rFonts w:ascii="Times New Roman" w:eastAsia="Times New Roman" w:hAnsi="Times New Roman"/>
              <w:i/>
              <w:sz w:val="16"/>
              <w:szCs w:val="16"/>
              <w:lang w:eastAsia="bs-Latn-BA"/>
            </w:rPr>
            <w:t>1</w:t>
          </w:r>
          <w:r w:rsidRPr="002C352E">
            <w:rPr>
              <w:rFonts w:ascii="Times New Roman" w:eastAsia="Times New Roman" w:hAnsi="Times New Roman"/>
              <w:i/>
              <w:sz w:val="16"/>
              <w:szCs w:val="16"/>
              <w:lang w:eastAsia="bs-Latn-BA"/>
            </w:rPr>
            <w:t>5, 88420 Jablanica</w:t>
          </w:r>
          <w:r>
            <w:rPr>
              <w:rFonts w:ascii="Times New Roman" w:eastAsia="Times New Roman" w:hAnsi="Times New Roman"/>
              <w:i/>
              <w:sz w:val="16"/>
              <w:szCs w:val="16"/>
              <w:lang w:eastAsia="bs-Latn-BA"/>
            </w:rPr>
            <w:t xml:space="preserve">, </w:t>
          </w:r>
          <w:proofErr w:type="gramStart"/>
          <w:r>
            <w:rPr>
              <w:rFonts w:ascii="Times New Roman" w:eastAsia="Times New Roman" w:hAnsi="Times New Roman"/>
              <w:i/>
              <w:sz w:val="16"/>
              <w:szCs w:val="16"/>
              <w:lang w:eastAsia="bs-Latn-BA"/>
            </w:rPr>
            <w:t>Tel.:</w:t>
          </w:r>
          <w:r w:rsidRPr="002C352E">
            <w:rPr>
              <w:rFonts w:ascii="Times New Roman" w:eastAsia="Times New Roman" w:hAnsi="Times New Roman"/>
              <w:i/>
              <w:sz w:val="16"/>
              <w:szCs w:val="16"/>
              <w:lang w:eastAsia="bs-Latn-BA"/>
            </w:rPr>
            <w:t>+</w:t>
          </w:r>
          <w:proofErr w:type="gramEnd"/>
          <w:r>
            <w:rPr>
              <w:rFonts w:ascii="Times New Roman" w:eastAsia="Times New Roman" w:hAnsi="Times New Roman"/>
              <w:i/>
              <w:sz w:val="16"/>
              <w:szCs w:val="16"/>
              <w:lang w:eastAsia="bs-Latn-BA"/>
            </w:rPr>
            <w:t xml:space="preserve">387 36 752 651, +387 36 751 300, Fax: +387 36 753 </w:t>
          </w:r>
          <w:proofErr w:type="gramStart"/>
          <w:r>
            <w:rPr>
              <w:rFonts w:ascii="Times New Roman" w:eastAsia="Times New Roman" w:hAnsi="Times New Roman"/>
              <w:i/>
              <w:sz w:val="16"/>
              <w:szCs w:val="16"/>
              <w:lang w:eastAsia="bs-Latn-BA"/>
            </w:rPr>
            <w:t>215,www.jablanica.ba</w:t>
          </w:r>
          <w:proofErr w:type="gramEnd"/>
          <w:r>
            <w:rPr>
              <w:rFonts w:ascii="Times New Roman" w:eastAsia="Times New Roman" w:hAnsi="Times New Roman"/>
              <w:i/>
              <w:sz w:val="16"/>
              <w:szCs w:val="16"/>
              <w:lang w:eastAsia="bs-Latn-BA"/>
            </w:rPr>
            <w:t xml:space="preserve">; </w:t>
          </w:r>
          <w:proofErr w:type="spellStart"/>
          <w:proofErr w:type="gramStart"/>
          <w:r>
            <w:rPr>
              <w:rFonts w:ascii="Times New Roman" w:eastAsia="Times New Roman" w:hAnsi="Times New Roman"/>
              <w:i/>
              <w:sz w:val="16"/>
              <w:szCs w:val="16"/>
              <w:lang w:eastAsia="bs-Latn-BA"/>
            </w:rPr>
            <w:t>e-mail:jabl.o@bih.net.ba</w:t>
          </w:r>
          <w:proofErr w:type="spellEnd"/>
          <w:proofErr w:type="gramEnd"/>
        </w:p>
        <w:p w14:paraId="11D4A8CE" w14:textId="77777777" w:rsidR="00C1086E" w:rsidRPr="002C352E" w:rsidRDefault="00C1086E" w:rsidP="009D0017">
          <w:pPr>
            <w:spacing w:after="0" w:line="240" w:lineRule="auto"/>
            <w:jc w:val="center"/>
            <w:rPr>
              <w:rFonts w:ascii="Times New Roman" w:eastAsia="Times New Roman" w:hAnsi="Times New Roman"/>
              <w:sz w:val="20"/>
              <w:szCs w:val="20"/>
              <w:lang w:eastAsia="bs-Latn-BA"/>
            </w:rPr>
          </w:pPr>
        </w:p>
      </w:tc>
      <w:tc>
        <w:tcPr>
          <w:tcW w:w="5046" w:type="dxa"/>
          <w:tcBorders>
            <w:top w:val="nil"/>
          </w:tcBorders>
        </w:tcPr>
        <w:p w14:paraId="265CA5C7" w14:textId="77777777" w:rsidR="00C1086E" w:rsidRPr="00E752E7" w:rsidRDefault="00C1086E" w:rsidP="009D0017"/>
      </w:tc>
      <w:tc>
        <w:tcPr>
          <w:tcW w:w="3285" w:type="dxa"/>
        </w:tcPr>
        <w:p w14:paraId="4B508CF2" w14:textId="77777777" w:rsidR="00C1086E" w:rsidRPr="002C352E" w:rsidRDefault="00C1086E" w:rsidP="009D0017">
          <w:pPr>
            <w:spacing w:after="0" w:line="240" w:lineRule="auto"/>
            <w:rPr>
              <w:rFonts w:ascii="Times New Roman" w:eastAsia="Times New Roman" w:hAnsi="Times New Roman"/>
              <w:sz w:val="20"/>
              <w:szCs w:val="20"/>
              <w:lang w:eastAsia="bs-Latn-BA"/>
            </w:rPr>
          </w:pPr>
          <w:proofErr w:type="spellStart"/>
          <w:proofErr w:type="gramStart"/>
          <w:r>
            <w:rPr>
              <w:rFonts w:ascii="Times New Roman" w:eastAsia="Times New Roman" w:hAnsi="Times New Roman"/>
              <w:i/>
              <w:sz w:val="16"/>
              <w:szCs w:val="16"/>
              <w:lang w:eastAsia="bs-Latn-BA"/>
            </w:rPr>
            <w:t>E</w:t>
          </w:r>
          <w:r w:rsidRPr="002C352E">
            <w:rPr>
              <w:rFonts w:ascii="Times New Roman" w:eastAsia="Times New Roman" w:hAnsi="Times New Roman"/>
              <w:i/>
              <w:sz w:val="16"/>
              <w:szCs w:val="16"/>
              <w:lang w:eastAsia="bs-Latn-BA"/>
            </w:rPr>
            <w:t>-mail:jabl.o@bih.net.ba</w:t>
          </w:r>
          <w:proofErr w:type="spellEnd"/>
          <w:proofErr w:type="gramEnd"/>
          <w:r>
            <w:br/>
          </w:r>
          <w:r w:rsidRPr="00CD6BAE">
            <w:rPr>
              <w:rFonts w:ascii="Times New Roman" w:hAnsi="Times New Roman"/>
              <w:i/>
              <w:sz w:val="16"/>
              <w:szCs w:val="16"/>
            </w:rPr>
            <w:t xml:space="preserve">Web: </w:t>
          </w:r>
          <w:hyperlink r:id="rId4" w:history="1">
            <w:r w:rsidRPr="00E752E7">
              <w:rPr>
                <w:rStyle w:val="Hiperveza"/>
              </w:rPr>
              <w:t>www.jablanica.ba</w:t>
            </w:r>
          </w:hyperlink>
          <w:r>
            <w:rPr>
              <w:rFonts w:ascii="Times New Roman" w:eastAsia="Times New Roman" w:hAnsi="Times New Roman"/>
              <w:i/>
              <w:sz w:val="16"/>
              <w:szCs w:val="16"/>
              <w:lang w:eastAsia="bs-Latn-BA"/>
            </w:rPr>
            <w:t xml:space="preserve"> </w:t>
          </w:r>
          <w:r w:rsidRPr="00CD6BAE">
            <w:rPr>
              <w:rFonts w:ascii="Times New Roman" w:eastAsia="Times New Roman" w:hAnsi="Times New Roman"/>
              <w:i/>
              <w:sz w:val="16"/>
              <w:szCs w:val="16"/>
              <w:lang w:eastAsia="bs-Latn-BA"/>
            </w:rPr>
            <w:br/>
          </w:r>
        </w:p>
      </w:tc>
    </w:tr>
  </w:tbl>
  <w:p w14:paraId="5716AE2F" w14:textId="77777777" w:rsidR="00C1086E" w:rsidRDefault="00C1086E">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645" w:type="dxa"/>
      <w:tblBorders>
        <w:top w:val="single" w:sz="4" w:space="0" w:color="404040"/>
      </w:tblBorders>
      <w:tblLook w:val="04A0" w:firstRow="1" w:lastRow="0" w:firstColumn="1" w:lastColumn="0" w:noHBand="0" w:noVBand="1"/>
    </w:tblPr>
    <w:tblGrid>
      <w:gridCol w:w="10314"/>
      <w:gridCol w:w="5046"/>
      <w:gridCol w:w="3285"/>
    </w:tblGrid>
    <w:tr w:rsidR="00C1086E" w:rsidRPr="002C352E" w14:paraId="0F7AA7F0" w14:textId="77777777" w:rsidTr="0050668F">
      <w:trPr>
        <w:trHeight w:val="699"/>
      </w:trPr>
      <w:tc>
        <w:tcPr>
          <w:tcW w:w="10314" w:type="dxa"/>
        </w:tcPr>
        <w:p w14:paraId="70E8A186" w14:textId="77777777" w:rsidR="00C1086E" w:rsidRDefault="00C1086E" w:rsidP="0050668F">
          <w:pPr>
            <w:spacing w:after="0" w:line="240" w:lineRule="auto"/>
            <w:rPr>
              <w:rFonts w:ascii="Times New Roman" w:eastAsia="Times New Roman" w:hAnsi="Times New Roman"/>
              <w:i/>
              <w:sz w:val="16"/>
              <w:szCs w:val="16"/>
              <w:lang w:eastAsia="bs-Latn-BA"/>
            </w:rPr>
          </w:pPr>
          <w:r>
            <w:rPr>
              <w:rFonts w:ascii="Times New Roman" w:eastAsia="Times New Roman" w:hAnsi="Times New Roman"/>
              <w:i/>
              <w:noProof/>
              <w:sz w:val="16"/>
              <w:szCs w:val="16"/>
            </w:rPr>
            <w:drawing>
              <wp:inline distT="0" distB="0" distL="0" distR="0" wp14:anchorId="4CC21F82" wp14:editId="4E3FA627">
                <wp:extent cx="1028700" cy="457200"/>
                <wp:effectExtent l="19050" t="0" r="0" b="0"/>
                <wp:docPr id="19" name="Picture 1" descr="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fc"/>
                        <pic:cNvPicPr>
                          <a:picLocks noChangeAspect="1" noChangeArrowheads="1"/>
                        </pic:cNvPicPr>
                      </pic:nvPicPr>
                      <pic:blipFill>
                        <a:blip r:embed="rId1"/>
                        <a:srcRect/>
                        <a:stretch>
                          <a:fillRect/>
                        </a:stretch>
                      </pic:blipFill>
                      <pic:spPr bwMode="auto">
                        <a:xfrm>
                          <a:off x="0" y="0"/>
                          <a:ext cx="1028700" cy="457200"/>
                        </a:xfrm>
                        <a:prstGeom prst="rect">
                          <a:avLst/>
                        </a:prstGeom>
                        <a:noFill/>
                        <a:ln w="9525">
                          <a:noFill/>
                          <a:miter lim="800000"/>
                          <a:headEnd/>
                          <a:tailEnd/>
                        </a:ln>
                      </pic:spPr>
                    </pic:pic>
                  </a:graphicData>
                </a:graphic>
              </wp:inline>
            </w:drawing>
          </w:r>
          <w:r>
            <w:rPr>
              <w:rFonts w:ascii="Times New Roman" w:eastAsia="Times New Roman" w:hAnsi="Times New Roman"/>
              <w:i/>
              <w:noProof/>
              <w:sz w:val="16"/>
              <w:szCs w:val="16"/>
            </w:rPr>
            <w:t xml:space="preserve">                             </w:t>
          </w:r>
          <w:r>
            <w:rPr>
              <w:rFonts w:ascii="Times New Roman" w:hAnsi="Times New Roman"/>
              <w:noProof/>
            </w:rPr>
            <w:drawing>
              <wp:inline distT="0" distB="0" distL="0" distR="0" wp14:anchorId="7AD5FD88" wp14:editId="7E6C42AA">
                <wp:extent cx="2714625" cy="628650"/>
                <wp:effectExtent l="0" t="0" r="0" b="0"/>
                <wp:docPr id="22" name="Picture 2" descr="Jablanica_Ljepota zapisana u kamenu_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blanica_Ljepota zapisana u kamenu_logo-01"/>
                        <pic:cNvPicPr>
                          <a:picLocks noChangeAspect="1" noChangeArrowheads="1"/>
                        </pic:cNvPicPr>
                      </pic:nvPicPr>
                      <pic:blipFill>
                        <a:blip r:embed="rId2"/>
                        <a:srcRect/>
                        <a:stretch>
                          <a:fillRect/>
                        </a:stretch>
                      </pic:blipFill>
                      <pic:spPr bwMode="auto">
                        <a:xfrm>
                          <a:off x="0" y="0"/>
                          <a:ext cx="2714625" cy="628650"/>
                        </a:xfrm>
                        <a:prstGeom prst="rect">
                          <a:avLst/>
                        </a:prstGeom>
                        <a:noFill/>
                        <a:ln w="9525">
                          <a:noFill/>
                          <a:miter lim="800000"/>
                          <a:headEnd/>
                          <a:tailEnd/>
                        </a:ln>
                      </pic:spPr>
                    </pic:pic>
                  </a:graphicData>
                </a:graphic>
              </wp:inline>
            </w:drawing>
          </w:r>
          <w:r>
            <w:rPr>
              <w:rFonts w:ascii="Times New Roman" w:hAnsi="Times New Roman"/>
            </w:rPr>
            <w:t xml:space="preserve">                     </w:t>
          </w:r>
          <w:r>
            <w:rPr>
              <w:rFonts w:ascii="Times New Roman" w:eastAsia="Times New Roman" w:hAnsi="Times New Roman"/>
              <w:i/>
              <w:noProof/>
              <w:sz w:val="16"/>
              <w:szCs w:val="16"/>
            </w:rPr>
            <w:drawing>
              <wp:inline distT="0" distB="0" distL="0" distR="0" wp14:anchorId="1A466221" wp14:editId="192F54E5">
                <wp:extent cx="1076325" cy="581025"/>
                <wp:effectExtent l="19050" t="0" r="9525" b="0"/>
                <wp:docPr id="23" name="Picture 1" descr="iso_9001_c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_9001_cert"/>
                        <pic:cNvPicPr>
                          <a:picLocks noChangeAspect="1" noChangeArrowheads="1"/>
                        </pic:cNvPicPr>
                      </pic:nvPicPr>
                      <pic:blipFill>
                        <a:blip r:embed="rId3"/>
                        <a:srcRect/>
                        <a:stretch>
                          <a:fillRect/>
                        </a:stretch>
                      </pic:blipFill>
                      <pic:spPr bwMode="auto">
                        <a:xfrm>
                          <a:off x="0" y="0"/>
                          <a:ext cx="1076325" cy="581025"/>
                        </a:xfrm>
                        <a:prstGeom prst="rect">
                          <a:avLst/>
                        </a:prstGeom>
                        <a:noFill/>
                        <a:ln w="9525">
                          <a:noFill/>
                          <a:miter lim="800000"/>
                          <a:headEnd/>
                          <a:tailEnd/>
                        </a:ln>
                      </pic:spPr>
                    </pic:pic>
                  </a:graphicData>
                </a:graphic>
              </wp:inline>
            </w:drawing>
          </w:r>
          <w:r>
            <w:rPr>
              <w:rFonts w:ascii="Times New Roman" w:hAnsi="Times New Roman"/>
            </w:rPr>
            <w:t xml:space="preserve">                   </w:t>
          </w:r>
        </w:p>
        <w:p w14:paraId="278973B0" w14:textId="77777777" w:rsidR="00C1086E" w:rsidRDefault="00C1086E" w:rsidP="0050668F">
          <w:pPr>
            <w:spacing w:after="0" w:line="240" w:lineRule="auto"/>
            <w:jc w:val="center"/>
            <w:rPr>
              <w:rFonts w:ascii="Times New Roman" w:eastAsia="Times New Roman" w:hAnsi="Times New Roman"/>
              <w:i/>
              <w:sz w:val="16"/>
              <w:szCs w:val="16"/>
              <w:lang w:eastAsia="bs-Latn-BA"/>
            </w:rPr>
          </w:pPr>
        </w:p>
        <w:p w14:paraId="5F27F0E4" w14:textId="77777777" w:rsidR="00C1086E" w:rsidRPr="002C352E" w:rsidRDefault="00C1086E" w:rsidP="0050668F">
          <w:pPr>
            <w:spacing w:after="0" w:line="240" w:lineRule="auto"/>
            <w:jc w:val="center"/>
            <w:rPr>
              <w:rFonts w:ascii="Times New Roman" w:eastAsia="Times New Roman" w:hAnsi="Times New Roman"/>
              <w:i/>
              <w:sz w:val="16"/>
              <w:szCs w:val="16"/>
              <w:lang w:eastAsia="bs-Latn-BA"/>
            </w:rPr>
          </w:pPr>
          <w:proofErr w:type="spellStart"/>
          <w:r w:rsidRPr="002C352E">
            <w:rPr>
              <w:rFonts w:ascii="Times New Roman" w:eastAsia="Times New Roman" w:hAnsi="Times New Roman"/>
              <w:i/>
              <w:sz w:val="16"/>
              <w:szCs w:val="16"/>
              <w:lang w:eastAsia="bs-Latn-BA"/>
            </w:rPr>
            <w:t>Adresa</w:t>
          </w:r>
          <w:proofErr w:type="spellEnd"/>
          <w:r w:rsidRPr="002C352E">
            <w:rPr>
              <w:rFonts w:ascii="Times New Roman" w:eastAsia="Times New Roman" w:hAnsi="Times New Roman"/>
              <w:i/>
              <w:sz w:val="16"/>
              <w:szCs w:val="16"/>
              <w:lang w:eastAsia="bs-Latn-BA"/>
            </w:rPr>
            <w:t xml:space="preserve">: Pere </w:t>
          </w:r>
          <w:proofErr w:type="spellStart"/>
          <w:r w:rsidRPr="002C352E">
            <w:rPr>
              <w:rFonts w:ascii="Times New Roman" w:eastAsia="Times New Roman" w:hAnsi="Times New Roman"/>
              <w:i/>
              <w:sz w:val="16"/>
              <w:szCs w:val="16"/>
              <w:lang w:eastAsia="bs-Latn-BA"/>
            </w:rPr>
            <w:t>Bilića</w:t>
          </w:r>
          <w:proofErr w:type="spellEnd"/>
          <w:r w:rsidRPr="002C352E">
            <w:rPr>
              <w:rFonts w:ascii="Times New Roman" w:eastAsia="Times New Roman" w:hAnsi="Times New Roman"/>
              <w:i/>
              <w:sz w:val="16"/>
              <w:szCs w:val="16"/>
              <w:lang w:eastAsia="bs-Latn-BA"/>
            </w:rPr>
            <w:t xml:space="preserve"> 25, 88420 Jablanica</w:t>
          </w:r>
          <w:r>
            <w:rPr>
              <w:rFonts w:ascii="Times New Roman" w:eastAsia="Times New Roman" w:hAnsi="Times New Roman"/>
              <w:i/>
              <w:sz w:val="16"/>
              <w:szCs w:val="16"/>
              <w:lang w:eastAsia="bs-Latn-BA"/>
            </w:rPr>
            <w:t xml:space="preserve">, </w:t>
          </w:r>
          <w:proofErr w:type="gramStart"/>
          <w:r>
            <w:rPr>
              <w:rFonts w:ascii="Times New Roman" w:eastAsia="Times New Roman" w:hAnsi="Times New Roman"/>
              <w:i/>
              <w:sz w:val="16"/>
              <w:szCs w:val="16"/>
              <w:lang w:eastAsia="bs-Latn-BA"/>
            </w:rPr>
            <w:t>Tel.:</w:t>
          </w:r>
          <w:r w:rsidRPr="002C352E">
            <w:rPr>
              <w:rFonts w:ascii="Times New Roman" w:eastAsia="Times New Roman" w:hAnsi="Times New Roman"/>
              <w:i/>
              <w:sz w:val="16"/>
              <w:szCs w:val="16"/>
              <w:lang w:eastAsia="bs-Latn-BA"/>
            </w:rPr>
            <w:t>+</w:t>
          </w:r>
          <w:proofErr w:type="gramEnd"/>
          <w:r>
            <w:rPr>
              <w:rFonts w:ascii="Times New Roman" w:eastAsia="Times New Roman" w:hAnsi="Times New Roman"/>
              <w:i/>
              <w:sz w:val="16"/>
              <w:szCs w:val="16"/>
              <w:lang w:eastAsia="bs-Latn-BA"/>
            </w:rPr>
            <w:t xml:space="preserve">387 36 752 651, +387 36 751 300, Fax: +387 36 753 </w:t>
          </w:r>
          <w:proofErr w:type="gramStart"/>
          <w:r>
            <w:rPr>
              <w:rFonts w:ascii="Times New Roman" w:eastAsia="Times New Roman" w:hAnsi="Times New Roman"/>
              <w:i/>
              <w:sz w:val="16"/>
              <w:szCs w:val="16"/>
              <w:lang w:eastAsia="bs-Latn-BA"/>
            </w:rPr>
            <w:t>215,www.jablanica.ba</w:t>
          </w:r>
          <w:proofErr w:type="gramEnd"/>
          <w:r>
            <w:rPr>
              <w:rFonts w:ascii="Times New Roman" w:eastAsia="Times New Roman" w:hAnsi="Times New Roman"/>
              <w:i/>
              <w:sz w:val="16"/>
              <w:szCs w:val="16"/>
              <w:lang w:eastAsia="bs-Latn-BA"/>
            </w:rPr>
            <w:t xml:space="preserve">; </w:t>
          </w:r>
          <w:proofErr w:type="spellStart"/>
          <w:proofErr w:type="gramStart"/>
          <w:r>
            <w:rPr>
              <w:rFonts w:ascii="Times New Roman" w:eastAsia="Times New Roman" w:hAnsi="Times New Roman"/>
              <w:i/>
              <w:sz w:val="16"/>
              <w:szCs w:val="16"/>
              <w:lang w:eastAsia="bs-Latn-BA"/>
            </w:rPr>
            <w:t>e-mail:jabl.o@bih.net.ba</w:t>
          </w:r>
          <w:proofErr w:type="spellEnd"/>
          <w:proofErr w:type="gramEnd"/>
        </w:p>
        <w:p w14:paraId="1A513F62" w14:textId="77777777" w:rsidR="00C1086E" w:rsidRPr="002C352E" w:rsidRDefault="00C1086E" w:rsidP="0050668F">
          <w:pPr>
            <w:spacing w:after="0" w:line="240" w:lineRule="auto"/>
            <w:jc w:val="center"/>
            <w:rPr>
              <w:rFonts w:ascii="Times New Roman" w:eastAsia="Times New Roman" w:hAnsi="Times New Roman"/>
              <w:sz w:val="20"/>
              <w:szCs w:val="20"/>
              <w:lang w:eastAsia="bs-Latn-BA"/>
            </w:rPr>
          </w:pPr>
        </w:p>
      </w:tc>
      <w:tc>
        <w:tcPr>
          <w:tcW w:w="5046" w:type="dxa"/>
          <w:tcBorders>
            <w:top w:val="nil"/>
          </w:tcBorders>
        </w:tcPr>
        <w:p w14:paraId="39F9634D" w14:textId="77777777" w:rsidR="00C1086E" w:rsidRPr="00E752E7" w:rsidRDefault="00C1086E" w:rsidP="0050668F"/>
      </w:tc>
      <w:tc>
        <w:tcPr>
          <w:tcW w:w="3285" w:type="dxa"/>
        </w:tcPr>
        <w:p w14:paraId="2F634C80" w14:textId="77777777" w:rsidR="00C1086E" w:rsidRPr="002C352E" w:rsidRDefault="00C1086E" w:rsidP="0050668F">
          <w:pPr>
            <w:spacing w:after="0" w:line="240" w:lineRule="auto"/>
            <w:rPr>
              <w:rFonts w:ascii="Times New Roman" w:eastAsia="Times New Roman" w:hAnsi="Times New Roman"/>
              <w:sz w:val="20"/>
              <w:szCs w:val="20"/>
              <w:lang w:eastAsia="bs-Latn-BA"/>
            </w:rPr>
          </w:pPr>
          <w:proofErr w:type="spellStart"/>
          <w:proofErr w:type="gramStart"/>
          <w:r>
            <w:rPr>
              <w:rFonts w:ascii="Times New Roman" w:eastAsia="Times New Roman" w:hAnsi="Times New Roman"/>
              <w:i/>
              <w:sz w:val="16"/>
              <w:szCs w:val="16"/>
              <w:lang w:eastAsia="bs-Latn-BA"/>
            </w:rPr>
            <w:t>E</w:t>
          </w:r>
          <w:r w:rsidRPr="002C352E">
            <w:rPr>
              <w:rFonts w:ascii="Times New Roman" w:eastAsia="Times New Roman" w:hAnsi="Times New Roman"/>
              <w:i/>
              <w:sz w:val="16"/>
              <w:szCs w:val="16"/>
              <w:lang w:eastAsia="bs-Latn-BA"/>
            </w:rPr>
            <w:t>-mail:jabl.o@bih.net.ba</w:t>
          </w:r>
          <w:proofErr w:type="spellEnd"/>
          <w:proofErr w:type="gramEnd"/>
          <w:r>
            <w:br/>
          </w:r>
          <w:r w:rsidRPr="00CD6BAE">
            <w:rPr>
              <w:rFonts w:ascii="Times New Roman" w:hAnsi="Times New Roman"/>
              <w:i/>
              <w:sz w:val="16"/>
              <w:szCs w:val="16"/>
            </w:rPr>
            <w:t xml:space="preserve">Web: </w:t>
          </w:r>
          <w:hyperlink r:id="rId4" w:history="1">
            <w:r w:rsidRPr="00E752E7">
              <w:rPr>
                <w:rStyle w:val="Hiperveza"/>
              </w:rPr>
              <w:t>www.jablanica.ba</w:t>
            </w:r>
          </w:hyperlink>
          <w:r>
            <w:rPr>
              <w:rFonts w:ascii="Times New Roman" w:eastAsia="Times New Roman" w:hAnsi="Times New Roman"/>
              <w:i/>
              <w:sz w:val="16"/>
              <w:szCs w:val="16"/>
              <w:lang w:eastAsia="bs-Latn-BA"/>
            </w:rPr>
            <w:t xml:space="preserve"> </w:t>
          </w:r>
          <w:r w:rsidRPr="00CD6BAE">
            <w:rPr>
              <w:rFonts w:ascii="Times New Roman" w:eastAsia="Times New Roman" w:hAnsi="Times New Roman"/>
              <w:i/>
              <w:sz w:val="16"/>
              <w:szCs w:val="16"/>
              <w:lang w:eastAsia="bs-Latn-BA"/>
            </w:rPr>
            <w:br/>
          </w:r>
        </w:p>
      </w:tc>
    </w:tr>
  </w:tbl>
  <w:p w14:paraId="6F896911" w14:textId="77777777" w:rsidR="00C1086E" w:rsidRDefault="00C1086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4BF52" w14:textId="77777777" w:rsidR="003F714A" w:rsidRDefault="003F714A" w:rsidP="00646394">
      <w:pPr>
        <w:spacing w:after="0" w:line="240" w:lineRule="auto"/>
      </w:pPr>
      <w:r>
        <w:separator/>
      </w:r>
    </w:p>
  </w:footnote>
  <w:footnote w:type="continuationSeparator" w:id="0">
    <w:p w14:paraId="301FCFDE" w14:textId="77777777" w:rsidR="003F714A" w:rsidRDefault="003F714A" w:rsidP="00646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0800" w14:textId="77777777" w:rsidR="00C1086E" w:rsidRDefault="00C1086E">
    <w:pPr>
      <w:pStyle w:val="Zaglavlje"/>
    </w:pPr>
  </w:p>
  <w:tbl>
    <w:tblPr>
      <w:tblpPr w:leftFromText="180" w:rightFromText="180" w:vertAnchor="text" w:horzAnchor="margin" w:tblpXSpec="center" w:tblpY="-382"/>
      <w:tblW w:w="10348" w:type="dxa"/>
      <w:tblBorders>
        <w:insideH w:val="single" w:sz="4" w:space="0" w:color="404040"/>
      </w:tblBorders>
      <w:tblLook w:val="0000" w:firstRow="0" w:lastRow="0" w:firstColumn="0" w:lastColumn="0" w:noHBand="0" w:noVBand="0"/>
    </w:tblPr>
    <w:tblGrid>
      <w:gridCol w:w="4178"/>
      <w:gridCol w:w="1459"/>
      <w:gridCol w:w="912"/>
      <w:gridCol w:w="3799"/>
    </w:tblGrid>
    <w:tr w:rsidR="00C1086E" w:rsidRPr="00FC6051" w14:paraId="322DB934" w14:textId="77777777" w:rsidTr="005B5E87">
      <w:trPr>
        <w:trHeight w:val="1407"/>
      </w:trPr>
      <w:tc>
        <w:tcPr>
          <w:tcW w:w="4178" w:type="dxa"/>
        </w:tcPr>
        <w:p w14:paraId="70769CE6" w14:textId="77777777" w:rsidR="00C1086E" w:rsidRPr="002C352E" w:rsidRDefault="00C1086E" w:rsidP="005B5E87">
          <w:pPr>
            <w:spacing w:after="0"/>
            <w:ind w:left="-57"/>
            <w:rPr>
              <w:rFonts w:ascii="Times New Roman" w:hAnsi="Times New Roman"/>
              <w:b/>
              <w:i/>
            </w:rPr>
          </w:pPr>
          <w:r w:rsidRPr="002C352E">
            <w:rPr>
              <w:rFonts w:ascii="Times New Roman" w:hAnsi="Times New Roman"/>
              <w:i/>
            </w:rPr>
            <w:t>BOSNA I HERCEGOVINA</w:t>
          </w:r>
          <w:r w:rsidRPr="002C352E">
            <w:rPr>
              <w:rFonts w:ascii="Times New Roman" w:hAnsi="Times New Roman"/>
              <w:i/>
            </w:rPr>
            <w:br/>
          </w:r>
          <w:proofErr w:type="spellStart"/>
          <w:r w:rsidRPr="002C352E">
            <w:rPr>
              <w:rFonts w:ascii="Times New Roman" w:hAnsi="Times New Roman"/>
              <w:i/>
            </w:rPr>
            <w:t>Federacija</w:t>
          </w:r>
          <w:proofErr w:type="spellEnd"/>
          <w:r w:rsidRPr="002C352E">
            <w:rPr>
              <w:rFonts w:ascii="Times New Roman" w:hAnsi="Times New Roman"/>
              <w:i/>
            </w:rPr>
            <w:t xml:space="preserve"> </w:t>
          </w:r>
          <w:proofErr w:type="spellStart"/>
          <w:r w:rsidRPr="002C352E">
            <w:rPr>
              <w:rFonts w:ascii="Times New Roman" w:hAnsi="Times New Roman"/>
              <w:i/>
            </w:rPr>
            <w:t>Bosne</w:t>
          </w:r>
          <w:proofErr w:type="spellEnd"/>
          <w:r w:rsidRPr="002C352E">
            <w:rPr>
              <w:rFonts w:ascii="Times New Roman" w:hAnsi="Times New Roman"/>
              <w:i/>
            </w:rPr>
            <w:t xml:space="preserve"> </w:t>
          </w:r>
          <w:proofErr w:type="spellStart"/>
          <w:r w:rsidRPr="002C352E">
            <w:rPr>
              <w:rFonts w:ascii="Times New Roman" w:hAnsi="Times New Roman"/>
              <w:i/>
            </w:rPr>
            <w:t>i</w:t>
          </w:r>
          <w:proofErr w:type="spellEnd"/>
          <w:r w:rsidRPr="002C352E">
            <w:rPr>
              <w:rFonts w:ascii="Times New Roman" w:hAnsi="Times New Roman"/>
              <w:i/>
            </w:rPr>
            <w:t xml:space="preserve"> </w:t>
          </w:r>
          <w:proofErr w:type="spellStart"/>
          <w:r w:rsidRPr="002C352E">
            <w:rPr>
              <w:rFonts w:ascii="Times New Roman" w:hAnsi="Times New Roman"/>
              <w:i/>
            </w:rPr>
            <w:t>Hercegovine</w:t>
          </w:r>
          <w:proofErr w:type="spellEnd"/>
          <w:r w:rsidRPr="002C352E">
            <w:rPr>
              <w:rFonts w:ascii="Times New Roman" w:hAnsi="Times New Roman"/>
              <w:i/>
            </w:rPr>
            <w:br/>
          </w:r>
          <w:proofErr w:type="spellStart"/>
          <w:r w:rsidRPr="002C352E">
            <w:rPr>
              <w:rFonts w:ascii="Times New Roman" w:hAnsi="Times New Roman"/>
              <w:i/>
            </w:rPr>
            <w:t>Hercegovačko-</w:t>
          </w:r>
          <w:proofErr w:type="gramStart"/>
          <w:r w:rsidRPr="002C352E">
            <w:rPr>
              <w:rFonts w:ascii="Times New Roman" w:hAnsi="Times New Roman"/>
              <w:i/>
            </w:rPr>
            <w:t>neretvanski</w:t>
          </w:r>
          <w:proofErr w:type="spellEnd"/>
          <w:r w:rsidRPr="002C352E">
            <w:rPr>
              <w:rFonts w:ascii="Times New Roman" w:hAnsi="Times New Roman"/>
              <w:i/>
            </w:rPr>
            <w:t xml:space="preserve">  </w:t>
          </w:r>
          <w:proofErr w:type="spellStart"/>
          <w:r w:rsidRPr="002C352E">
            <w:rPr>
              <w:rFonts w:ascii="Times New Roman" w:hAnsi="Times New Roman"/>
              <w:i/>
            </w:rPr>
            <w:t>kanton</w:t>
          </w:r>
          <w:proofErr w:type="spellEnd"/>
          <w:proofErr w:type="gramEnd"/>
          <w:r w:rsidRPr="002C352E">
            <w:rPr>
              <w:rFonts w:ascii="Times New Roman" w:hAnsi="Times New Roman"/>
              <w:i/>
            </w:rPr>
            <w:br/>
          </w:r>
          <w:r w:rsidRPr="002C352E">
            <w:rPr>
              <w:rFonts w:ascii="Times New Roman" w:hAnsi="Times New Roman"/>
              <w:b/>
              <w:i/>
            </w:rPr>
            <w:t>OPĆINA JABLANICA</w:t>
          </w:r>
          <w:r w:rsidRPr="002C352E">
            <w:rPr>
              <w:rFonts w:ascii="Times New Roman" w:hAnsi="Times New Roman"/>
              <w:b/>
              <w:i/>
            </w:rPr>
            <w:br/>
          </w:r>
          <w:r>
            <w:rPr>
              <w:rFonts w:ascii="Times New Roman" w:hAnsi="Times New Roman"/>
              <w:b/>
              <w:i/>
            </w:rPr>
            <w:t>OPĆINSKI NAČELNIK</w:t>
          </w:r>
        </w:p>
      </w:tc>
      <w:tc>
        <w:tcPr>
          <w:tcW w:w="1459" w:type="dxa"/>
        </w:tcPr>
        <w:p w14:paraId="116E068A" w14:textId="77777777" w:rsidR="00C1086E" w:rsidRPr="002C352E" w:rsidRDefault="00C1086E" w:rsidP="005B5E87">
          <w:pPr>
            <w:tabs>
              <w:tab w:val="left" w:pos="4560"/>
              <w:tab w:val="left" w:pos="5640"/>
            </w:tabs>
            <w:spacing w:after="0"/>
            <w:ind w:left="-57"/>
            <w:jc w:val="center"/>
            <w:rPr>
              <w:rFonts w:ascii="Times New Roman" w:hAnsi="Times New Roman"/>
              <w:i/>
            </w:rPr>
          </w:pPr>
          <w:r>
            <w:rPr>
              <w:rFonts w:ascii="Times New Roman" w:hAnsi="Times New Roman"/>
              <w:i/>
              <w:noProof/>
            </w:rPr>
            <w:drawing>
              <wp:anchor distT="0" distB="0" distL="114300" distR="114300" simplePos="0" relativeHeight="251666432" behindDoc="0" locked="0" layoutInCell="1" allowOverlap="1" wp14:anchorId="60B9C409" wp14:editId="51A27F03">
                <wp:simplePos x="0" y="0"/>
                <wp:positionH relativeFrom="column">
                  <wp:posOffset>64770</wp:posOffset>
                </wp:positionH>
                <wp:positionV relativeFrom="paragraph">
                  <wp:posOffset>46355</wp:posOffset>
                </wp:positionV>
                <wp:extent cx="659130" cy="852805"/>
                <wp:effectExtent l="19050" t="0" r="762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r="-131"/>
                        <a:stretch>
                          <a:fillRect/>
                        </a:stretch>
                      </pic:blipFill>
                      <pic:spPr bwMode="auto">
                        <a:xfrm>
                          <a:off x="0" y="0"/>
                          <a:ext cx="659130" cy="852805"/>
                        </a:xfrm>
                        <a:prstGeom prst="rect">
                          <a:avLst/>
                        </a:prstGeom>
                        <a:noFill/>
                        <a:ln w="9525">
                          <a:noFill/>
                          <a:miter lim="800000"/>
                          <a:headEnd/>
                          <a:tailEnd/>
                        </a:ln>
                      </pic:spPr>
                    </pic:pic>
                  </a:graphicData>
                </a:graphic>
              </wp:anchor>
            </w:drawing>
          </w:r>
        </w:p>
      </w:tc>
      <w:tc>
        <w:tcPr>
          <w:tcW w:w="4711" w:type="dxa"/>
          <w:gridSpan w:val="2"/>
        </w:tcPr>
        <w:p w14:paraId="44FD8DA9" w14:textId="77777777" w:rsidR="00C1086E" w:rsidRDefault="00C1086E" w:rsidP="005B5E87">
          <w:pPr>
            <w:spacing w:after="0"/>
            <w:ind w:left="-57"/>
            <w:jc w:val="right"/>
            <w:rPr>
              <w:rFonts w:ascii="Times New Roman" w:hAnsi="Times New Roman"/>
              <w:b/>
              <w:i/>
              <w:color w:val="999999"/>
            </w:rPr>
          </w:pPr>
          <w:r w:rsidRPr="002C352E">
            <w:rPr>
              <w:rFonts w:ascii="Times New Roman" w:hAnsi="Times New Roman"/>
              <w:i/>
            </w:rPr>
            <w:t xml:space="preserve">              </w:t>
          </w:r>
          <w:r w:rsidRPr="002C352E">
            <w:rPr>
              <w:rFonts w:ascii="Times New Roman" w:hAnsi="Times New Roman"/>
              <w:i/>
              <w:color w:val="999999"/>
            </w:rPr>
            <w:t>BOSNIA AND HERZEGOVINA   Federation of Bosnia and Herzegovina        Herzegovina-Neretva Canton</w:t>
          </w:r>
          <w:r w:rsidRPr="002C352E">
            <w:rPr>
              <w:rFonts w:ascii="Times New Roman" w:hAnsi="Times New Roman"/>
              <w:b/>
              <w:i/>
              <w:color w:val="999999"/>
            </w:rPr>
            <w:t xml:space="preserve">        MUNICIPALITY of JABLANICA</w:t>
          </w:r>
        </w:p>
        <w:p w14:paraId="4E3068B5" w14:textId="77777777" w:rsidR="00C1086E" w:rsidRPr="00FC6051" w:rsidRDefault="00C1086E" w:rsidP="005B5E87">
          <w:pPr>
            <w:spacing w:after="0"/>
            <w:ind w:left="-57"/>
            <w:jc w:val="right"/>
            <w:rPr>
              <w:rFonts w:ascii="Times New Roman" w:hAnsi="Times New Roman"/>
              <w:b/>
              <w:i/>
              <w:color w:val="A6A6A6"/>
            </w:rPr>
          </w:pPr>
          <w:r w:rsidRPr="00FC6051">
            <w:rPr>
              <w:rFonts w:ascii="Times New Roman" w:hAnsi="Times New Roman"/>
              <w:b/>
              <w:i/>
              <w:color w:val="A6A6A6"/>
            </w:rPr>
            <w:t xml:space="preserve">MAYOR                       </w:t>
          </w:r>
        </w:p>
      </w:tc>
    </w:tr>
    <w:tr w:rsidR="00C1086E" w:rsidRPr="002C352E" w14:paraId="4F35ACDC" w14:textId="77777777" w:rsidTr="005B5E87">
      <w:trPr>
        <w:trHeight w:val="243"/>
      </w:trPr>
      <w:tc>
        <w:tcPr>
          <w:tcW w:w="6549" w:type="dxa"/>
          <w:gridSpan w:val="3"/>
        </w:tcPr>
        <w:p w14:paraId="1F26C461" w14:textId="77777777" w:rsidR="00C1086E" w:rsidRPr="00383C94" w:rsidRDefault="00C1086E" w:rsidP="005B5E87">
          <w:pPr>
            <w:spacing w:before="60" w:after="0"/>
            <w:rPr>
              <w:rFonts w:ascii="Times New Roman" w:hAnsi="Times New Roman"/>
              <w:sz w:val="4"/>
              <w:szCs w:val="4"/>
            </w:rPr>
          </w:pPr>
        </w:p>
      </w:tc>
      <w:tc>
        <w:tcPr>
          <w:tcW w:w="3799" w:type="dxa"/>
        </w:tcPr>
        <w:p w14:paraId="2D487177" w14:textId="77777777" w:rsidR="00C1086E" w:rsidRPr="002B4229" w:rsidRDefault="00C1086E" w:rsidP="005B5E87">
          <w:pPr>
            <w:rPr>
              <w:rFonts w:ascii="Times New Roman" w:hAnsi="Times New Roman"/>
              <w:sz w:val="4"/>
              <w:szCs w:val="4"/>
            </w:rPr>
          </w:pPr>
        </w:p>
      </w:tc>
    </w:tr>
  </w:tbl>
  <w:p w14:paraId="59354A76" w14:textId="77777777" w:rsidR="00C1086E" w:rsidRDefault="00C108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382"/>
      <w:tblW w:w="10348" w:type="dxa"/>
      <w:tblBorders>
        <w:insideH w:val="single" w:sz="4" w:space="0" w:color="404040"/>
      </w:tblBorders>
      <w:tblLook w:val="0000" w:firstRow="0" w:lastRow="0" w:firstColumn="0" w:lastColumn="0" w:noHBand="0" w:noVBand="0"/>
    </w:tblPr>
    <w:tblGrid>
      <w:gridCol w:w="4178"/>
      <w:gridCol w:w="1459"/>
      <w:gridCol w:w="912"/>
      <w:gridCol w:w="3799"/>
    </w:tblGrid>
    <w:tr w:rsidR="00C1086E" w:rsidRPr="00FC6051" w14:paraId="763E1FB7" w14:textId="77777777" w:rsidTr="00383C94">
      <w:trPr>
        <w:trHeight w:val="1407"/>
      </w:trPr>
      <w:tc>
        <w:tcPr>
          <w:tcW w:w="4178" w:type="dxa"/>
        </w:tcPr>
        <w:p w14:paraId="7737F41B" w14:textId="77777777" w:rsidR="00C1086E" w:rsidRPr="002C352E" w:rsidRDefault="00C1086E" w:rsidP="00383C94">
          <w:pPr>
            <w:spacing w:after="0"/>
            <w:ind w:left="-57"/>
            <w:rPr>
              <w:rFonts w:ascii="Times New Roman" w:hAnsi="Times New Roman"/>
              <w:b/>
              <w:i/>
            </w:rPr>
          </w:pPr>
          <w:r w:rsidRPr="002C352E">
            <w:rPr>
              <w:rFonts w:ascii="Times New Roman" w:hAnsi="Times New Roman"/>
              <w:i/>
            </w:rPr>
            <w:t>BOSNA I HERCEGOVINA</w:t>
          </w:r>
          <w:r w:rsidRPr="002C352E">
            <w:rPr>
              <w:rFonts w:ascii="Times New Roman" w:hAnsi="Times New Roman"/>
              <w:i/>
            </w:rPr>
            <w:br/>
          </w:r>
          <w:proofErr w:type="spellStart"/>
          <w:r w:rsidRPr="002C352E">
            <w:rPr>
              <w:rFonts w:ascii="Times New Roman" w:hAnsi="Times New Roman"/>
              <w:i/>
            </w:rPr>
            <w:t>Federacija</w:t>
          </w:r>
          <w:proofErr w:type="spellEnd"/>
          <w:r w:rsidRPr="002C352E">
            <w:rPr>
              <w:rFonts w:ascii="Times New Roman" w:hAnsi="Times New Roman"/>
              <w:i/>
            </w:rPr>
            <w:t xml:space="preserve"> </w:t>
          </w:r>
          <w:proofErr w:type="spellStart"/>
          <w:r w:rsidRPr="002C352E">
            <w:rPr>
              <w:rFonts w:ascii="Times New Roman" w:hAnsi="Times New Roman"/>
              <w:i/>
            </w:rPr>
            <w:t>Bosne</w:t>
          </w:r>
          <w:proofErr w:type="spellEnd"/>
          <w:r w:rsidRPr="002C352E">
            <w:rPr>
              <w:rFonts w:ascii="Times New Roman" w:hAnsi="Times New Roman"/>
              <w:i/>
            </w:rPr>
            <w:t xml:space="preserve"> </w:t>
          </w:r>
          <w:proofErr w:type="spellStart"/>
          <w:r w:rsidRPr="002C352E">
            <w:rPr>
              <w:rFonts w:ascii="Times New Roman" w:hAnsi="Times New Roman"/>
              <w:i/>
            </w:rPr>
            <w:t>i</w:t>
          </w:r>
          <w:proofErr w:type="spellEnd"/>
          <w:r w:rsidRPr="002C352E">
            <w:rPr>
              <w:rFonts w:ascii="Times New Roman" w:hAnsi="Times New Roman"/>
              <w:i/>
            </w:rPr>
            <w:t xml:space="preserve"> </w:t>
          </w:r>
          <w:proofErr w:type="spellStart"/>
          <w:r w:rsidRPr="002C352E">
            <w:rPr>
              <w:rFonts w:ascii="Times New Roman" w:hAnsi="Times New Roman"/>
              <w:i/>
            </w:rPr>
            <w:t>Hercegovine</w:t>
          </w:r>
          <w:proofErr w:type="spellEnd"/>
          <w:r w:rsidRPr="002C352E">
            <w:rPr>
              <w:rFonts w:ascii="Times New Roman" w:hAnsi="Times New Roman"/>
              <w:i/>
            </w:rPr>
            <w:br/>
          </w:r>
          <w:proofErr w:type="spellStart"/>
          <w:r w:rsidRPr="002C352E">
            <w:rPr>
              <w:rFonts w:ascii="Times New Roman" w:hAnsi="Times New Roman"/>
              <w:i/>
            </w:rPr>
            <w:t>Hercegovačko-</w:t>
          </w:r>
          <w:proofErr w:type="gramStart"/>
          <w:r w:rsidRPr="002C352E">
            <w:rPr>
              <w:rFonts w:ascii="Times New Roman" w:hAnsi="Times New Roman"/>
              <w:i/>
            </w:rPr>
            <w:t>neretvanski</w:t>
          </w:r>
          <w:proofErr w:type="spellEnd"/>
          <w:r w:rsidRPr="002C352E">
            <w:rPr>
              <w:rFonts w:ascii="Times New Roman" w:hAnsi="Times New Roman"/>
              <w:i/>
            </w:rPr>
            <w:t xml:space="preserve">  </w:t>
          </w:r>
          <w:proofErr w:type="spellStart"/>
          <w:r w:rsidRPr="002C352E">
            <w:rPr>
              <w:rFonts w:ascii="Times New Roman" w:hAnsi="Times New Roman"/>
              <w:i/>
            </w:rPr>
            <w:t>kanton</w:t>
          </w:r>
          <w:proofErr w:type="spellEnd"/>
          <w:proofErr w:type="gramEnd"/>
          <w:r w:rsidRPr="002C352E">
            <w:rPr>
              <w:rFonts w:ascii="Times New Roman" w:hAnsi="Times New Roman"/>
              <w:i/>
            </w:rPr>
            <w:br/>
          </w:r>
          <w:r w:rsidRPr="002C352E">
            <w:rPr>
              <w:rFonts w:ascii="Times New Roman" w:hAnsi="Times New Roman"/>
              <w:b/>
              <w:i/>
            </w:rPr>
            <w:t>OPĆINA JABLANICA</w:t>
          </w:r>
          <w:r w:rsidRPr="002C352E">
            <w:rPr>
              <w:rFonts w:ascii="Times New Roman" w:hAnsi="Times New Roman"/>
              <w:b/>
              <w:i/>
            </w:rPr>
            <w:br/>
          </w:r>
          <w:r>
            <w:rPr>
              <w:rFonts w:ascii="Times New Roman" w:hAnsi="Times New Roman"/>
              <w:b/>
              <w:i/>
            </w:rPr>
            <w:t>OPĆINSKI NAČELNIK</w:t>
          </w:r>
        </w:p>
      </w:tc>
      <w:tc>
        <w:tcPr>
          <w:tcW w:w="1459" w:type="dxa"/>
        </w:tcPr>
        <w:p w14:paraId="389CB8EE" w14:textId="77777777" w:rsidR="00C1086E" w:rsidRPr="002C352E" w:rsidRDefault="00C1086E" w:rsidP="00383C94">
          <w:pPr>
            <w:tabs>
              <w:tab w:val="left" w:pos="4560"/>
              <w:tab w:val="left" w:pos="5640"/>
            </w:tabs>
            <w:spacing w:after="0"/>
            <w:ind w:left="-57"/>
            <w:jc w:val="center"/>
            <w:rPr>
              <w:rFonts w:ascii="Times New Roman" w:hAnsi="Times New Roman"/>
              <w:i/>
            </w:rPr>
          </w:pPr>
          <w:r>
            <w:rPr>
              <w:rFonts w:ascii="Times New Roman" w:hAnsi="Times New Roman"/>
              <w:i/>
              <w:noProof/>
            </w:rPr>
            <w:drawing>
              <wp:anchor distT="0" distB="0" distL="114300" distR="114300" simplePos="0" relativeHeight="251664384" behindDoc="0" locked="0" layoutInCell="1" allowOverlap="1" wp14:anchorId="3C9FA10B" wp14:editId="52F2006E">
                <wp:simplePos x="0" y="0"/>
                <wp:positionH relativeFrom="column">
                  <wp:posOffset>64770</wp:posOffset>
                </wp:positionH>
                <wp:positionV relativeFrom="paragraph">
                  <wp:posOffset>46355</wp:posOffset>
                </wp:positionV>
                <wp:extent cx="659130" cy="852805"/>
                <wp:effectExtent l="19050" t="0" r="762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r="-131"/>
                        <a:stretch>
                          <a:fillRect/>
                        </a:stretch>
                      </pic:blipFill>
                      <pic:spPr bwMode="auto">
                        <a:xfrm>
                          <a:off x="0" y="0"/>
                          <a:ext cx="659130" cy="852805"/>
                        </a:xfrm>
                        <a:prstGeom prst="rect">
                          <a:avLst/>
                        </a:prstGeom>
                        <a:noFill/>
                        <a:ln w="9525">
                          <a:noFill/>
                          <a:miter lim="800000"/>
                          <a:headEnd/>
                          <a:tailEnd/>
                        </a:ln>
                      </pic:spPr>
                    </pic:pic>
                  </a:graphicData>
                </a:graphic>
              </wp:anchor>
            </w:drawing>
          </w:r>
        </w:p>
      </w:tc>
      <w:tc>
        <w:tcPr>
          <w:tcW w:w="4711" w:type="dxa"/>
          <w:gridSpan w:val="2"/>
        </w:tcPr>
        <w:p w14:paraId="6F6F4585" w14:textId="77777777" w:rsidR="00C1086E" w:rsidRDefault="00C1086E" w:rsidP="00383C94">
          <w:pPr>
            <w:spacing w:after="0"/>
            <w:ind w:left="-57"/>
            <w:jc w:val="right"/>
            <w:rPr>
              <w:rFonts w:ascii="Times New Roman" w:hAnsi="Times New Roman"/>
              <w:b/>
              <w:i/>
              <w:color w:val="999999"/>
            </w:rPr>
          </w:pPr>
          <w:r w:rsidRPr="002C352E">
            <w:rPr>
              <w:rFonts w:ascii="Times New Roman" w:hAnsi="Times New Roman"/>
              <w:i/>
            </w:rPr>
            <w:t xml:space="preserve">              </w:t>
          </w:r>
          <w:r w:rsidRPr="002C352E">
            <w:rPr>
              <w:rFonts w:ascii="Times New Roman" w:hAnsi="Times New Roman"/>
              <w:i/>
              <w:color w:val="999999"/>
            </w:rPr>
            <w:t>BOSNIA AND HERZEGOVINA   Federation of Bosnia and Herzegovina        Herzegovina-Neretva Canton</w:t>
          </w:r>
          <w:r w:rsidRPr="002C352E">
            <w:rPr>
              <w:rFonts w:ascii="Times New Roman" w:hAnsi="Times New Roman"/>
              <w:b/>
              <w:i/>
              <w:color w:val="999999"/>
            </w:rPr>
            <w:t xml:space="preserve">        MUNICIPALITY of JABLANICA</w:t>
          </w:r>
        </w:p>
        <w:p w14:paraId="1ACAEEF6" w14:textId="77777777" w:rsidR="00C1086E" w:rsidRPr="00FC6051" w:rsidRDefault="00C1086E" w:rsidP="00383C94">
          <w:pPr>
            <w:spacing w:after="0"/>
            <w:ind w:left="-57"/>
            <w:jc w:val="right"/>
            <w:rPr>
              <w:rFonts w:ascii="Times New Roman" w:hAnsi="Times New Roman"/>
              <w:b/>
              <w:i/>
              <w:color w:val="A6A6A6"/>
            </w:rPr>
          </w:pPr>
          <w:r w:rsidRPr="00FC6051">
            <w:rPr>
              <w:rFonts w:ascii="Times New Roman" w:hAnsi="Times New Roman"/>
              <w:b/>
              <w:i/>
              <w:color w:val="A6A6A6"/>
            </w:rPr>
            <w:t xml:space="preserve">MAYOR                       </w:t>
          </w:r>
        </w:p>
      </w:tc>
    </w:tr>
    <w:tr w:rsidR="00C1086E" w:rsidRPr="002C352E" w14:paraId="25C1E0E1" w14:textId="77777777" w:rsidTr="00C124BE">
      <w:trPr>
        <w:trHeight w:val="243"/>
      </w:trPr>
      <w:tc>
        <w:tcPr>
          <w:tcW w:w="6549" w:type="dxa"/>
          <w:gridSpan w:val="3"/>
        </w:tcPr>
        <w:p w14:paraId="4853B334" w14:textId="77777777" w:rsidR="00C1086E" w:rsidRPr="00383C94" w:rsidRDefault="00C1086E" w:rsidP="00C124BE">
          <w:pPr>
            <w:spacing w:before="60" w:after="0"/>
            <w:rPr>
              <w:rFonts w:ascii="Times New Roman" w:hAnsi="Times New Roman"/>
              <w:sz w:val="4"/>
              <w:szCs w:val="4"/>
            </w:rPr>
          </w:pPr>
        </w:p>
      </w:tc>
      <w:tc>
        <w:tcPr>
          <w:tcW w:w="3799" w:type="dxa"/>
        </w:tcPr>
        <w:p w14:paraId="4E0EB851" w14:textId="77777777" w:rsidR="00C1086E" w:rsidRPr="002C352E" w:rsidRDefault="00C1086E" w:rsidP="00C124BE">
          <w:pPr>
            <w:rPr>
              <w:rFonts w:ascii="Times New Roman" w:hAnsi="Times New Roman"/>
            </w:rPr>
          </w:pPr>
        </w:p>
      </w:tc>
    </w:tr>
  </w:tbl>
  <w:p w14:paraId="19DCEF55" w14:textId="77777777" w:rsidR="00C1086E" w:rsidRDefault="00C1086E">
    <w:pPr>
      <w:pStyle w:val="Zaglavlje"/>
    </w:pPr>
  </w:p>
  <w:p w14:paraId="4BD65051" w14:textId="77777777" w:rsidR="00C1086E" w:rsidRDefault="00C1086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2D69" w14:textId="77777777" w:rsidR="00C1086E" w:rsidRDefault="00C1086E">
    <w:pPr>
      <w:pStyle w:val="Zaglavlje"/>
    </w:pPr>
  </w:p>
  <w:p w14:paraId="388ED79B" w14:textId="77777777" w:rsidR="00C1086E" w:rsidRDefault="00C1086E" w:rsidP="008E4219">
    <w:pPr>
      <w:tabs>
        <w:tab w:val="left" w:pos="1845"/>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382"/>
      <w:tblW w:w="10348" w:type="dxa"/>
      <w:tblBorders>
        <w:insideH w:val="single" w:sz="4" w:space="0" w:color="404040"/>
      </w:tblBorders>
      <w:tblLook w:val="0000" w:firstRow="0" w:lastRow="0" w:firstColumn="0" w:lastColumn="0" w:noHBand="0" w:noVBand="0"/>
    </w:tblPr>
    <w:tblGrid>
      <w:gridCol w:w="4178"/>
      <w:gridCol w:w="1459"/>
      <w:gridCol w:w="912"/>
      <w:gridCol w:w="3799"/>
    </w:tblGrid>
    <w:tr w:rsidR="00C1086E" w:rsidRPr="00FC6051" w14:paraId="01F79FFE" w14:textId="77777777" w:rsidTr="009D0017">
      <w:trPr>
        <w:trHeight w:val="1407"/>
      </w:trPr>
      <w:tc>
        <w:tcPr>
          <w:tcW w:w="4178" w:type="dxa"/>
        </w:tcPr>
        <w:p w14:paraId="38A6534E" w14:textId="77777777" w:rsidR="00C1086E" w:rsidRPr="002C352E" w:rsidRDefault="00C1086E" w:rsidP="009D0017">
          <w:pPr>
            <w:spacing w:after="0"/>
            <w:ind w:left="-57"/>
            <w:rPr>
              <w:rFonts w:ascii="Times New Roman" w:hAnsi="Times New Roman"/>
              <w:b/>
              <w:i/>
            </w:rPr>
          </w:pPr>
          <w:r w:rsidRPr="002C352E">
            <w:rPr>
              <w:rFonts w:ascii="Times New Roman" w:hAnsi="Times New Roman"/>
              <w:i/>
            </w:rPr>
            <w:t>BOSNA I HERCEGOVINA</w:t>
          </w:r>
          <w:r w:rsidRPr="002C352E">
            <w:rPr>
              <w:rFonts w:ascii="Times New Roman" w:hAnsi="Times New Roman"/>
              <w:i/>
            </w:rPr>
            <w:br/>
          </w:r>
          <w:proofErr w:type="spellStart"/>
          <w:r w:rsidRPr="002C352E">
            <w:rPr>
              <w:rFonts w:ascii="Times New Roman" w:hAnsi="Times New Roman"/>
              <w:i/>
            </w:rPr>
            <w:t>Federacija</w:t>
          </w:r>
          <w:proofErr w:type="spellEnd"/>
          <w:r w:rsidRPr="002C352E">
            <w:rPr>
              <w:rFonts w:ascii="Times New Roman" w:hAnsi="Times New Roman"/>
              <w:i/>
            </w:rPr>
            <w:t xml:space="preserve"> </w:t>
          </w:r>
          <w:proofErr w:type="spellStart"/>
          <w:r w:rsidRPr="002C352E">
            <w:rPr>
              <w:rFonts w:ascii="Times New Roman" w:hAnsi="Times New Roman"/>
              <w:i/>
            </w:rPr>
            <w:t>Bosne</w:t>
          </w:r>
          <w:proofErr w:type="spellEnd"/>
          <w:r w:rsidRPr="002C352E">
            <w:rPr>
              <w:rFonts w:ascii="Times New Roman" w:hAnsi="Times New Roman"/>
              <w:i/>
            </w:rPr>
            <w:t xml:space="preserve"> </w:t>
          </w:r>
          <w:proofErr w:type="spellStart"/>
          <w:r w:rsidRPr="002C352E">
            <w:rPr>
              <w:rFonts w:ascii="Times New Roman" w:hAnsi="Times New Roman"/>
              <w:i/>
            </w:rPr>
            <w:t>i</w:t>
          </w:r>
          <w:proofErr w:type="spellEnd"/>
          <w:r w:rsidRPr="002C352E">
            <w:rPr>
              <w:rFonts w:ascii="Times New Roman" w:hAnsi="Times New Roman"/>
              <w:i/>
            </w:rPr>
            <w:t xml:space="preserve"> </w:t>
          </w:r>
          <w:proofErr w:type="spellStart"/>
          <w:r w:rsidRPr="002C352E">
            <w:rPr>
              <w:rFonts w:ascii="Times New Roman" w:hAnsi="Times New Roman"/>
              <w:i/>
            </w:rPr>
            <w:t>Hercegovine</w:t>
          </w:r>
          <w:proofErr w:type="spellEnd"/>
          <w:r w:rsidRPr="002C352E">
            <w:rPr>
              <w:rFonts w:ascii="Times New Roman" w:hAnsi="Times New Roman"/>
              <w:i/>
            </w:rPr>
            <w:br/>
          </w:r>
          <w:proofErr w:type="spellStart"/>
          <w:r w:rsidRPr="002C352E">
            <w:rPr>
              <w:rFonts w:ascii="Times New Roman" w:hAnsi="Times New Roman"/>
              <w:i/>
            </w:rPr>
            <w:t>Hercegovačko-</w:t>
          </w:r>
          <w:proofErr w:type="gramStart"/>
          <w:r w:rsidRPr="002C352E">
            <w:rPr>
              <w:rFonts w:ascii="Times New Roman" w:hAnsi="Times New Roman"/>
              <w:i/>
            </w:rPr>
            <w:t>neretvanski</w:t>
          </w:r>
          <w:proofErr w:type="spellEnd"/>
          <w:r w:rsidRPr="002C352E">
            <w:rPr>
              <w:rFonts w:ascii="Times New Roman" w:hAnsi="Times New Roman"/>
              <w:i/>
            </w:rPr>
            <w:t xml:space="preserve">  </w:t>
          </w:r>
          <w:proofErr w:type="spellStart"/>
          <w:r w:rsidRPr="002C352E">
            <w:rPr>
              <w:rFonts w:ascii="Times New Roman" w:hAnsi="Times New Roman"/>
              <w:i/>
            </w:rPr>
            <w:t>kanton</w:t>
          </w:r>
          <w:proofErr w:type="spellEnd"/>
          <w:proofErr w:type="gramEnd"/>
          <w:r w:rsidRPr="002C352E">
            <w:rPr>
              <w:rFonts w:ascii="Times New Roman" w:hAnsi="Times New Roman"/>
              <w:i/>
            </w:rPr>
            <w:br/>
          </w:r>
          <w:r w:rsidRPr="002C352E">
            <w:rPr>
              <w:rFonts w:ascii="Times New Roman" w:hAnsi="Times New Roman"/>
              <w:b/>
              <w:i/>
            </w:rPr>
            <w:t>OPĆINA JABLANICA</w:t>
          </w:r>
          <w:r w:rsidRPr="002C352E">
            <w:rPr>
              <w:rFonts w:ascii="Times New Roman" w:hAnsi="Times New Roman"/>
              <w:b/>
              <w:i/>
            </w:rPr>
            <w:br/>
          </w:r>
          <w:r>
            <w:rPr>
              <w:rFonts w:ascii="Times New Roman" w:hAnsi="Times New Roman"/>
              <w:b/>
              <w:i/>
            </w:rPr>
            <w:t>OPĆINSKI NAČELNIK</w:t>
          </w:r>
        </w:p>
      </w:tc>
      <w:tc>
        <w:tcPr>
          <w:tcW w:w="1459" w:type="dxa"/>
        </w:tcPr>
        <w:p w14:paraId="5FD6B97E" w14:textId="77777777" w:rsidR="00C1086E" w:rsidRPr="002C352E" w:rsidRDefault="00C1086E" w:rsidP="009D0017">
          <w:pPr>
            <w:tabs>
              <w:tab w:val="left" w:pos="4560"/>
              <w:tab w:val="left" w:pos="5640"/>
            </w:tabs>
            <w:spacing w:after="0"/>
            <w:ind w:left="-57"/>
            <w:jc w:val="center"/>
            <w:rPr>
              <w:rFonts w:ascii="Times New Roman" w:hAnsi="Times New Roman"/>
              <w:i/>
            </w:rPr>
          </w:pPr>
          <w:r>
            <w:rPr>
              <w:rFonts w:ascii="Times New Roman" w:hAnsi="Times New Roman"/>
              <w:i/>
              <w:noProof/>
            </w:rPr>
            <w:drawing>
              <wp:anchor distT="0" distB="0" distL="114300" distR="114300" simplePos="0" relativeHeight="251668480" behindDoc="0" locked="0" layoutInCell="1" allowOverlap="1" wp14:anchorId="29076935" wp14:editId="1C5BE9A7">
                <wp:simplePos x="0" y="0"/>
                <wp:positionH relativeFrom="column">
                  <wp:posOffset>64770</wp:posOffset>
                </wp:positionH>
                <wp:positionV relativeFrom="paragraph">
                  <wp:posOffset>46355</wp:posOffset>
                </wp:positionV>
                <wp:extent cx="659130" cy="852805"/>
                <wp:effectExtent l="19050" t="0" r="762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r="-131"/>
                        <a:stretch>
                          <a:fillRect/>
                        </a:stretch>
                      </pic:blipFill>
                      <pic:spPr bwMode="auto">
                        <a:xfrm>
                          <a:off x="0" y="0"/>
                          <a:ext cx="659130" cy="852805"/>
                        </a:xfrm>
                        <a:prstGeom prst="rect">
                          <a:avLst/>
                        </a:prstGeom>
                        <a:noFill/>
                        <a:ln w="9525">
                          <a:noFill/>
                          <a:miter lim="800000"/>
                          <a:headEnd/>
                          <a:tailEnd/>
                        </a:ln>
                      </pic:spPr>
                    </pic:pic>
                  </a:graphicData>
                </a:graphic>
              </wp:anchor>
            </w:drawing>
          </w:r>
        </w:p>
      </w:tc>
      <w:tc>
        <w:tcPr>
          <w:tcW w:w="4711" w:type="dxa"/>
          <w:gridSpan w:val="2"/>
        </w:tcPr>
        <w:p w14:paraId="4B96EEAA" w14:textId="77777777" w:rsidR="00C1086E" w:rsidRDefault="00C1086E" w:rsidP="009D0017">
          <w:pPr>
            <w:spacing w:after="0"/>
            <w:ind w:left="-57"/>
            <w:jc w:val="right"/>
            <w:rPr>
              <w:rFonts w:ascii="Times New Roman" w:hAnsi="Times New Roman"/>
              <w:b/>
              <w:i/>
              <w:color w:val="999999"/>
            </w:rPr>
          </w:pPr>
          <w:r w:rsidRPr="002C352E">
            <w:rPr>
              <w:rFonts w:ascii="Times New Roman" w:hAnsi="Times New Roman"/>
              <w:i/>
            </w:rPr>
            <w:t xml:space="preserve">              </w:t>
          </w:r>
          <w:r w:rsidRPr="002C352E">
            <w:rPr>
              <w:rFonts w:ascii="Times New Roman" w:hAnsi="Times New Roman"/>
              <w:i/>
              <w:color w:val="999999"/>
            </w:rPr>
            <w:t>BOSNIA AND HERZEGOVINA   Federation of Bosnia and Herzegovina        Herzegovina-Neretva Canton</w:t>
          </w:r>
          <w:r w:rsidRPr="002C352E">
            <w:rPr>
              <w:rFonts w:ascii="Times New Roman" w:hAnsi="Times New Roman"/>
              <w:b/>
              <w:i/>
              <w:color w:val="999999"/>
            </w:rPr>
            <w:t xml:space="preserve">        MUNICIPALITY of JABLANICA</w:t>
          </w:r>
        </w:p>
        <w:p w14:paraId="784ECC11" w14:textId="77777777" w:rsidR="00C1086E" w:rsidRPr="00FC6051" w:rsidRDefault="00C1086E" w:rsidP="009D0017">
          <w:pPr>
            <w:spacing w:after="0"/>
            <w:ind w:left="-57"/>
            <w:jc w:val="right"/>
            <w:rPr>
              <w:rFonts w:ascii="Times New Roman" w:hAnsi="Times New Roman"/>
              <w:b/>
              <w:i/>
              <w:color w:val="A6A6A6"/>
            </w:rPr>
          </w:pPr>
          <w:r w:rsidRPr="00FC6051">
            <w:rPr>
              <w:rFonts w:ascii="Times New Roman" w:hAnsi="Times New Roman"/>
              <w:b/>
              <w:i/>
              <w:color w:val="A6A6A6"/>
            </w:rPr>
            <w:t xml:space="preserve">MAYOR                       </w:t>
          </w:r>
        </w:p>
      </w:tc>
    </w:tr>
    <w:tr w:rsidR="00C1086E" w:rsidRPr="002B4229" w14:paraId="2C65B7AE" w14:textId="77777777" w:rsidTr="009D0017">
      <w:trPr>
        <w:trHeight w:val="243"/>
      </w:trPr>
      <w:tc>
        <w:tcPr>
          <w:tcW w:w="6549" w:type="dxa"/>
          <w:gridSpan w:val="3"/>
        </w:tcPr>
        <w:p w14:paraId="13C17179" w14:textId="77777777" w:rsidR="00C1086E" w:rsidRPr="00383C94" w:rsidRDefault="00C1086E" w:rsidP="009D0017">
          <w:pPr>
            <w:spacing w:before="60" w:after="0"/>
            <w:rPr>
              <w:rFonts w:ascii="Times New Roman" w:hAnsi="Times New Roman"/>
              <w:sz w:val="4"/>
              <w:szCs w:val="4"/>
            </w:rPr>
          </w:pPr>
        </w:p>
      </w:tc>
      <w:tc>
        <w:tcPr>
          <w:tcW w:w="3799" w:type="dxa"/>
        </w:tcPr>
        <w:p w14:paraId="7F2AEA26" w14:textId="77777777" w:rsidR="00C1086E" w:rsidRPr="002B4229" w:rsidRDefault="00C1086E" w:rsidP="009D0017">
          <w:pPr>
            <w:rPr>
              <w:rFonts w:ascii="Times New Roman" w:hAnsi="Times New Roman"/>
              <w:sz w:val="4"/>
              <w:szCs w:val="4"/>
            </w:rPr>
          </w:pPr>
        </w:p>
      </w:tc>
    </w:tr>
  </w:tbl>
  <w:p w14:paraId="55445C0F" w14:textId="77777777" w:rsidR="00C1086E" w:rsidRDefault="00C1086E">
    <w:pPr>
      <w:pStyle w:val="Zaglavlje"/>
    </w:pPr>
  </w:p>
  <w:p w14:paraId="3A8CA116" w14:textId="77777777" w:rsidR="00C1086E" w:rsidRDefault="00C1086E" w:rsidP="008E4219">
    <w:pPr>
      <w:tabs>
        <w:tab w:val="left" w:pos="1845"/>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382"/>
      <w:tblW w:w="10348" w:type="dxa"/>
      <w:tblBorders>
        <w:insideH w:val="single" w:sz="4" w:space="0" w:color="404040"/>
      </w:tblBorders>
      <w:tblLook w:val="0000" w:firstRow="0" w:lastRow="0" w:firstColumn="0" w:lastColumn="0" w:noHBand="0" w:noVBand="0"/>
    </w:tblPr>
    <w:tblGrid>
      <w:gridCol w:w="6549"/>
      <w:gridCol w:w="3799"/>
    </w:tblGrid>
    <w:tr w:rsidR="00C1086E" w:rsidRPr="002B4229" w14:paraId="6AD22F67" w14:textId="77777777" w:rsidTr="009D0017">
      <w:trPr>
        <w:trHeight w:val="243"/>
      </w:trPr>
      <w:tc>
        <w:tcPr>
          <w:tcW w:w="6549" w:type="dxa"/>
        </w:tcPr>
        <w:p w14:paraId="59EA6D9F" w14:textId="77777777" w:rsidR="00C1086E" w:rsidRPr="00383C94" w:rsidRDefault="00C1086E" w:rsidP="009D0017">
          <w:pPr>
            <w:spacing w:before="60" w:after="0"/>
            <w:rPr>
              <w:rFonts w:ascii="Times New Roman" w:hAnsi="Times New Roman"/>
              <w:sz w:val="4"/>
              <w:szCs w:val="4"/>
            </w:rPr>
          </w:pPr>
        </w:p>
      </w:tc>
      <w:tc>
        <w:tcPr>
          <w:tcW w:w="3799" w:type="dxa"/>
        </w:tcPr>
        <w:p w14:paraId="117C5B95" w14:textId="77777777" w:rsidR="00C1086E" w:rsidRPr="002B4229" w:rsidRDefault="00C1086E" w:rsidP="009D0017">
          <w:pPr>
            <w:rPr>
              <w:rFonts w:ascii="Times New Roman" w:hAnsi="Times New Roman"/>
              <w:sz w:val="4"/>
              <w:szCs w:val="4"/>
            </w:rPr>
          </w:pPr>
        </w:p>
      </w:tc>
    </w:tr>
  </w:tbl>
  <w:p w14:paraId="1C717F2D" w14:textId="77777777" w:rsidR="00C1086E" w:rsidRDefault="00C1086E">
    <w:pPr>
      <w:pStyle w:val="Zaglavlje"/>
    </w:pPr>
  </w:p>
  <w:tbl>
    <w:tblPr>
      <w:tblpPr w:leftFromText="180" w:rightFromText="180" w:vertAnchor="text" w:horzAnchor="margin" w:tblpXSpec="center" w:tblpY="-382"/>
      <w:tblW w:w="10348" w:type="dxa"/>
      <w:tblBorders>
        <w:insideH w:val="single" w:sz="4" w:space="0" w:color="404040"/>
      </w:tblBorders>
      <w:tblLook w:val="0000" w:firstRow="0" w:lastRow="0" w:firstColumn="0" w:lastColumn="0" w:noHBand="0" w:noVBand="0"/>
    </w:tblPr>
    <w:tblGrid>
      <w:gridCol w:w="4178"/>
      <w:gridCol w:w="1459"/>
      <w:gridCol w:w="912"/>
      <w:gridCol w:w="3799"/>
    </w:tblGrid>
    <w:tr w:rsidR="00C1086E" w:rsidRPr="00FC6051" w14:paraId="39B177E1" w14:textId="77777777" w:rsidTr="0050668F">
      <w:trPr>
        <w:trHeight w:val="1407"/>
      </w:trPr>
      <w:tc>
        <w:tcPr>
          <w:tcW w:w="4178" w:type="dxa"/>
        </w:tcPr>
        <w:p w14:paraId="4928A575" w14:textId="77777777" w:rsidR="00C1086E" w:rsidRPr="002C352E" w:rsidRDefault="00C1086E" w:rsidP="0050668F">
          <w:pPr>
            <w:spacing w:after="0"/>
            <w:ind w:left="-57"/>
            <w:rPr>
              <w:rFonts w:ascii="Times New Roman" w:hAnsi="Times New Roman"/>
              <w:b/>
              <w:i/>
            </w:rPr>
          </w:pPr>
          <w:r w:rsidRPr="002C352E">
            <w:rPr>
              <w:rFonts w:ascii="Times New Roman" w:hAnsi="Times New Roman"/>
              <w:i/>
            </w:rPr>
            <w:t>BOSNA I HERCEGOVINA</w:t>
          </w:r>
          <w:r w:rsidRPr="002C352E">
            <w:rPr>
              <w:rFonts w:ascii="Times New Roman" w:hAnsi="Times New Roman"/>
              <w:i/>
            </w:rPr>
            <w:br/>
          </w:r>
          <w:proofErr w:type="spellStart"/>
          <w:r w:rsidRPr="002C352E">
            <w:rPr>
              <w:rFonts w:ascii="Times New Roman" w:hAnsi="Times New Roman"/>
              <w:i/>
            </w:rPr>
            <w:t>Federacija</w:t>
          </w:r>
          <w:proofErr w:type="spellEnd"/>
          <w:r w:rsidRPr="002C352E">
            <w:rPr>
              <w:rFonts w:ascii="Times New Roman" w:hAnsi="Times New Roman"/>
              <w:i/>
            </w:rPr>
            <w:t xml:space="preserve"> </w:t>
          </w:r>
          <w:proofErr w:type="spellStart"/>
          <w:r w:rsidRPr="002C352E">
            <w:rPr>
              <w:rFonts w:ascii="Times New Roman" w:hAnsi="Times New Roman"/>
              <w:i/>
            </w:rPr>
            <w:t>Bosne</w:t>
          </w:r>
          <w:proofErr w:type="spellEnd"/>
          <w:r w:rsidRPr="002C352E">
            <w:rPr>
              <w:rFonts w:ascii="Times New Roman" w:hAnsi="Times New Roman"/>
              <w:i/>
            </w:rPr>
            <w:t xml:space="preserve"> </w:t>
          </w:r>
          <w:proofErr w:type="spellStart"/>
          <w:r w:rsidRPr="002C352E">
            <w:rPr>
              <w:rFonts w:ascii="Times New Roman" w:hAnsi="Times New Roman"/>
              <w:i/>
            </w:rPr>
            <w:t>i</w:t>
          </w:r>
          <w:proofErr w:type="spellEnd"/>
          <w:r w:rsidRPr="002C352E">
            <w:rPr>
              <w:rFonts w:ascii="Times New Roman" w:hAnsi="Times New Roman"/>
              <w:i/>
            </w:rPr>
            <w:t xml:space="preserve"> </w:t>
          </w:r>
          <w:proofErr w:type="spellStart"/>
          <w:r w:rsidRPr="002C352E">
            <w:rPr>
              <w:rFonts w:ascii="Times New Roman" w:hAnsi="Times New Roman"/>
              <w:i/>
            </w:rPr>
            <w:t>Hercegovine</w:t>
          </w:r>
          <w:proofErr w:type="spellEnd"/>
          <w:r w:rsidRPr="002C352E">
            <w:rPr>
              <w:rFonts w:ascii="Times New Roman" w:hAnsi="Times New Roman"/>
              <w:i/>
            </w:rPr>
            <w:br/>
          </w:r>
          <w:proofErr w:type="spellStart"/>
          <w:r w:rsidRPr="002C352E">
            <w:rPr>
              <w:rFonts w:ascii="Times New Roman" w:hAnsi="Times New Roman"/>
              <w:i/>
            </w:rPr>
            <w:t>Hercegovačko-</w:t>
          </w:r>
          <w:proofErr w:type="gramStart"/>
          <w:r w:rsidRPr="002C352E">
            <w:rPr>
              <w:rFonts w:ascii="Times New Roman" w:hAnsi="Times New Roman"/>
              <w:i/>
            </w:rPr>
            <w:t>neretvanski</w:t>
          </w:r>
          <w:proofErr w:type="spellEnd"/>
          <w:r w:rsidRPr="002C352E">
            <w:rPr>
              <w:rFonts w:ascii="Times New Roman" w:hAnsi="Times New Roman"/>
              <w:i/>
            </w:rPr>
            <w:t xml:space="preserve">  </w:t>
          </w:r>
          <w:proofErr w:type="spellStart"/>
          <w:r w:rsidRPr="002C352E">
            <w:rPr>
              <w:rFonts w:ascii="Times New Roman" w:hAnsi="Times New Roman"/>
              <w:i/>
            </w:rPr>
            <w:t>kanton</w:t>
          </w:r>
          <w:proofErr w:type="spellEnd"/>
          <w:proofErr w:type="gramEnd"/>
          <w:r w:rsidRPr="002C352E">
            <w:rPr>
              <w:rFonts w:ascii="Times New Roman" w:hAnsi="Times New Roman"/>
              <w:i/>
            </w:rPr>
            <w:br/>
          </w:r>
          <w:r w:rsidRPr="002C352E">
            <w:rPr>
              <w:rFonts w:ascii="Times New Roman" w:hAnsi="Times New Roman"/>
              <w:b/>
              <w:i/>
            </w:rPr>
            <w:t>OPĆINA JABLANICA</w:t>
          </w:r>
          <w:r w:rsidRPr="002C352E">
            <w:rPr>
              <w:rFonts w:ascii="Times New Roman" w:hAnsi="Times New Roman"/>
              <w:b/>
              <w:i/>
            </w:rPr>
            <w:br/>
          </w:r>
          <w:r>
            <w:rPr>
              <w:rFonts w:ascii="Times New Roman" w:hAnsi="Times New Roman"/>
              <w:b/>
              <w:i/>
            </w:rPr>
            <w:t>OPĆINSKI NAČELNIK</w:t>
          </w:r>
        </w:p>
      </w:tc>
      <w:tc>
        <w:tcPr>
          <w:tcW w:w="1459" w:type="dxa"/>
        </w:tcPr>
        <w:p w14:paraId="3760579D" w14:textId="77777777" w:rsidR="00C1086E" w:rsidRPr="002C352E" w:rsidRDefault="00C1086E" w:rsidP="0050668F">
          <w:pPr>
            <w:tabs>
              <w:tab w:val="left" w:pos="4560"/>
              <w:tab w:val="left" w:pos="5640"/>
            </w:tabs>
            <w:spacing w:after="0"/>
            <w:ind w:left="-57"/>
            <w:jc w:val="center"/>
            <w:rPr>
              <w:rFonts w:ascii="Times New Roman" w:hAnsi="Times New Roman"/>
              <w:i/>
            </w:rPr>
          </w:pPr>
          <w:r>
            <w:rPr>
              <w:rFonts w:ascii="Times New Roman" w:hAnsi="Times New Roman"/>
              <w:i/>
              <w:noProof/>
            </w:rPr>
            <w:drawing>
              <wp:anchor distT="0" distB="0" distL="114300" distR="114300" simplePos="0" relativeHeight="251670528" behindDoc="0" locked="0" layoutInCell="1" allowOverlap="1" wp14:anchorId="394E2FFD" wp14:editId="0793D0E9">
                <wp:simplePos x="0" y="0"/>
                <wp:positionH relativeFrom="column">
                  <wp:posOffset>64770</wp:posOffset>
                </wp:positionH>
                <wp:positionV relativeFrom="paragraph">
                  <wp:posOffset>46355</wp:posOffset>
                </wp:positionV>
                <wp:extent cx="659130" cy="852805"/>
                <wp:effectExtent l="19050" t="0" r="7620"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r="-131"/>
                        <a:stretch>
                          <a:fillRect/>
                        </a:stretch>
                      </pic:blipFill>
                      <pic:spPr bwMode="auto">
                        <a:xfrm>
                          <a:off x="0" y="0"/>
                          <a:ext cx="659130" cy="852805"/>
                        </a:xfrm>
                        <a:prstGeom prst="rect">
                          <a:avLst/>
                        </a:prstGeom>
                        <a:noFill/>
                        <a:ln w="9525">
                          <a:noFill/>
                          <a:miter lim="800000"/>
                          <a:headEnd/>
                          <a:tailEnd/>
                        </a:ln>
                      </pic:spPr>
                    </pic:pic>
                  </a:graphicData>
                </a:graphic>
              </wp:anchor>
            </w:drawing>
          </w:r>
        </w:p>
      </w:tc>
      <w:tc>
        <w:tcPr>
          <w:tcW w:w="4711" w:type="dxa"/>
          <w:gridSpan w:val="2"/>
        </w:tcPr>
        <w:p w14:paraId="060E0146" w14:textId="77777777" w:rsidR="00C1086E" w:rsidRDefault="00C1086E" w:rsidP="0050668F">
          <w:pPr>
            <w:spacing w:after="0"/>
            <w:ind w:left="-57"/>
            <w:jc w:val="right"/>
            <w:rPr>
              <w:rFonts w:ascii="Times New Roman" w:hAnsi="Times New Roman"/>
              <w:b/>
              <w:i/>
              <w:color w:val="999999"/>
            </w:rPr>
          </w:pPr>
          <w:r w:rsidRPr="002C352E">
            <w:rPr>
              <w:rFonts w:ascii="Times New Roman" w:hAnsi="Times New Roman"/>
              <w:i/>
            </w:rPr>
            <w:t xml:space="preserve">              </w:t>
          </w:r>
          <w:r w:rsidRPr="002C352E">
            <w:rPr>
              <w:rFonts w:ascii="Times New Roman" w:hAnsi="Times New Roman"/>
              <w:i/>
              <w:color w:val="999999"/>
            </w:rPr>
            <w:t>BOSNIA AND HERZEGOVINA   Federation of Bosnia and Herzegovina        Herzegovina-Neretva Canton</w:t>
          </w:r>
          <w:r w:rsidRPr="002C352E">
            <w:rPr>
              <w:rFonts w:ascii="Times New Roman" w:hAnsi="Times New Roman"/>
              <w:b/>
              <w:i/>
              <w:color w:val="999999"/>
            </w:rPr>
            <w:t xml:space="preserve">        MUNICIPALITY of JABLANICA</w:t>
          </w:r>
        </w:p>
        <w:p w14:paraId="625388BC" w14:textId="77777777" w:rsidR="00C1086E" w:rsidRPr="00FC6051" w:rsidRDefault="00C1086E" w:rsidP="0050668F">
          <w:pPr>
            <w:spacing w:after="0"/>
            <w:ind w:left="-57"/>
            <w:jc w:val="right"/>
            <w:rPr>
              <w:rFonts w:ascii="Times New Roman" w:hAnsi="Times New Roman"/>
              <w:b/>
              <w:i/>
              <w:color w:val="A6A6A6"/>
            </w:rPr>
          </w:pPr>
          <w:r w:rsidRPr="00FC6051">
            <w:rPr>
              <w:rFonts w:ascii="Times New Roman" w:hAnsi="Times New Roman"/>
              <w:b/>
              <w:i/>
              <w:color w:val="A6A6A6"/>
            </w:rPr>
            <w:t xml:space="preserve">MAYOR                       </w:t>
          </w:r>
        </w:p>
      </w:tc>
    </w:tr>
    <w:tr w:rsidR="00C1086E" w:rsidRPr="002B4229" w14:paraId="2C4974A5" w14:textId="77777777" w:rsidTr="0050668F">
      <w:trPr>
        <w:trHeight w:val="243"/>
      </w:trPr>
      <w:tc>
        <w:tcPr>
          <w:tcW w:w="6549" w:type="dxa"/>
          <w:gridSpan w:val="3"/>
        </w:tcPr>
        <w:p w14:paraId="6850B592" w14:textId="77777777" w:rsidR="00C1086E" w:rsidRPr="00383C94" w:rsidRDefault="00C1086E" w:rsidP="0050668F">
          <w:pPr>
            <w:spacing w:before="60" w:after="0"/>
            <w:rPr>
              <w:rFonts w:ascii="Times New Roman" w:hAnsi="Times New Roman"/>
              <w:sz w:val="4"/>
              <w:szCs w:val="4"/>
            </w:rPr>
          </w:pPr>
        </w:p>
      </w:tc>
      <w:tc>
        <w:tcPr>
          <w:tcW w:w="3799" w:type="dxa"/>
        </w:tcPr>
        <w:p w14:paraId="7B52A323" w14:textId="77777777" w:rsidR="00C1086E" w:rsidRPr="002B4229" w:rsidRDefault="00C1086E" w:rsidP="0050668F">
          <w:pPr>
            <w:rPr>
              <w:rFonts w:ascii="Times New Roman" w:hAnsi="Times New Roman"/>
              <w:sz w:val="4"/>
              <w:szCs w:val="4"/>
            </w:rPr>
          </w:pPr>
        </w:p>
      </w:tc>
    </w:tr>
  </w:tbl>
  <w:p w14:paraId="190CAC65" w14:textId="77777777" w:rsidR="00C1086E" w:rsidRDefault="00C1086E" w:rsidP="008E4219">
    <w:pPr>
      <w:tabs>
        <w:tab w:val="left" w:pos="184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432"/>
        </w:tabs>
        <w:ind w:left="432" w:hanging="432"/>
      </w:pPr>
    </w:lvl>
    <w:lvl w:ilvl="1">
      <w:start w:val="1"/>
      <w:numFmt w:val="none"/>
      <w:pStyle w:val="Naslov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5"/>
    <w:lvl w:ilvl="0">
      <w:start w:val="1"/>
      <w:numFmt w:val="decimal"/>
      <w:lvlText w:val="%1)"/>
      <w:lvlJc w:val="left"/>
      <w:pPr>
        <w:tabs>
          <w:tab w:val="num" w:pos="720"/>
        </w:tabs>
        <w:ind w:left="720" w:hanging="360"/>
      </w:pPr>
      <w:rPr>
        <w:b/>
        <w:sz w:val="24"/>
        <w:szCs w:val="24"/>
      </w:rPr>
    </w:lvl>
  </w:abstractNum>
  <w:abstractNum w:abstractNumId="2" w15:restartNumberingAfterBreak="0">
    <w:nsid w:val="00000005"/>
    <w:multiLevelType w:val="singleLevel"/>
    <w:tmpl w:val="00000005"/>
    <w:name w:val="WW8Num9"/>
    <w:lvl w:ilvl="0">
      <w:numFmt w:val="bullet"/>
      <w:lvlText w:val="-"/>
      <w:lvlJc w:val="left"/>
      <w:pPr>
        <w:tabs>
          <w:tab w:val="num" w:pos="6881"/>
        </w:tabs>
        <w:ind w:left="6881" w:hanging="360"/>
      </w:pPr>
      <w:rPr>
        <w:rFonts w:ascii="Arial" w:hAnsi="Arial" w:cs="Arial"/>
      </w:rPr>
    </w:lvl>
  </w:abstractNum>
  <w:abstractNum w:abstractNumId="3" w15:restartNumberingAfterBreak="0">
    <w:nsid w:val="014F539C"/>
    <w:multiLevelType w:val="hybridMultilevel"/>
    <w:tmpl w:val="798A08FA"/>
    <w:lvl w:ilvl="0" w:tplc="A85680C0">
      <w:start w:val="1"/>
      <w:numFmt w:val="lowerLetter"/>
      <w:lvlText w:val="%1)"/>
      <w:lvlJc w:val="left"/>
      <w:pPr>
        <w:ind w:left="720" w:hanging="360"/>
      </w:pPr>
      <w:rPr>
        <w:rFonts w:ascii="Times New Roman" w:eastAsia="TimesNewRoman" w:hAnsi="Times New Roman"/>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cs="Wingdings" w:hint="default"/>
      </w:rPr>
    </w:lvl>
    <w:lvl w:ilvl="3" w:tplc="141A0001">
      <w:start w:val="1"/>
      <w:numFmt w:val="bullet"/>
      <w:lvlText w:val=""/>
      <w:lvlJc w:val="left"/>
      <w:pPr>
        <w:ind w:left="2880" w:hanging="360"/>
      </w:pPr>
      <w:rPr>
        <w:rFonts w:ascii="Symbol" w:hAnsi="Symbol" w:cs="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cs="Wingdings" w:hint="default"/>
      </w:rPr>
    </w:lvl>
    <w:lvl w:ilvl="6" w:tplc="141A0001">
      <w:start w:val="1"/>
      <w:numFmt w:val="bullet"/>
      <w:lvlText w:val=""/>
      <w:lvlJc w:val="left"/>
      <w:pPr>
        <w:ind w:left="5040" w:hanging="360"/>
      </w:pPr>
      <w:rPr>
        <w:rFonts w:ascii="Symbol" w:hAnsi="Symbol" w:cs="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cs="Wingdings" w:hint="default"/>
      </w:rPr>
    </w:lvl>
  </w:abstractNum>
  <w:abstractNum w:abstractNumId="4" w15:restartNumberingAfterBreak="0">
    <w:nsid w:val="026335BC"/>
    <w:multiLevelType w:val="hybridMultilevel"/>
    <w:tmpl w:val="0B6EFDB0"/>
    <w:lvl w:ilvl="0" w:tplc="0D04CA4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C87B7F"/>
    <w:multiLevelType w:val="hybridMultilevel"/>
    <w:tmpl w:val="4B58F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F76BEA"/>
    <w:multiLevelType w:val="hybridMultilevel"/>
    <w:tmpl w:val="A600E38E"/>
    <w:lvl w:ilvl="0" w:tplc="43240FE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1122B"/>
    <w:multiLevelType w:val="hybridMultilevel"/>
    <w:tmpl w:val="4BAA2A1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22002240"/>
    <w:multiLevelType w:val="hybridMultilevel"/>
    <w:tmpl w:val="A600E38E"/>
    <w:lvl w:ilvl="0" w:tplc="43240FE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62979"/>
    <w:multiLevelType w:val="hybridMultilevel"/>
    <w:tmpl w:val="3D881F68"/>
    <w:lvl w:ilvl="0" w:tplc="0FC8E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F6CA3"/>
    <w:multiLevelType w:val="hybridMultilevel"/>
    <w:tmpl w:val="DC3EB6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0503152"/>
    <w:multiLevelType w:val="hybridMultilevel"/>
    <w:tmpl w:val="BF78D006"/>
    <w:lvl w:ilvl="0" w:tplc="F3F22426">
      <w:start w:val="1"/>
      <w:numFmt w:val="decimal"/>
      <w:lvlText w:val="%1."/>
      <w:lvlJc w:val="left"/>
      <w:pPr>
        <w:ind w:left="644" w:hanging="360"/>
      </w:pPr>
      <w:rPr>
        <w:rFonts w:ascii="Times New Roman" w:eastAsia="Times New Roman" w:hAnsi="Times New Roman" w:cs="Times New Roman"/>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3A46242"/>
    <w:multiLevelType w:val="hybridMultilevel"/>
    <w:tmpl w:val="36ACE1E0"/>
    <w:lvl w:ilvl="0" w:tplc="CD0497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E22CF4"/>
    <w:multiLevelType w:val="hybridMultilevel"/>
    <w:tmpl w:val="8352755C"/>
    <w:lvl w:ilvl="0" w:tplc="E8BE598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5527CD"/>
    <w:multiLevelType w:val="hybridMultilevel"/>
    <w:tmpl w:val="5A62B48E"/>
    <w:lvl w:ilvl="0" w:tplc="041A0005">
      <w:start w:val="1"/>
      <w:numFmt w:val="bullet"/>
      <w:lvlText w:val=""/>
      <w:lvlJc w:val="left"/>
      <w:pPr>
        <w:tabs>
          <w:tab w:val="num" w:pos="720"/>
        </w:tabs>
        <w:ind w:left="720"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5" w15:restartNumberingAfterBreak="0">
    <w:nsid w:val="41F216BE"/>
    <w:multiLevelType w:val="hybridMultilevel"/>
    <w:tmpl w:val="2BD29C82"/>
    <w:lvl w:ilvl="0" w:tplc="35EE753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40E9A"/>
    <w:multiLevelType w:val="hybridMultilevel"/>
    <w:tmpl w:val="6F14E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DE1F25"/>
    <w:multiLevelType w:val="hybridMultilevel"/>
    <w:tmpl w:val="A21803B4"/>
    <w:lvl w:ilvl="0" w:tplc="7B74B404">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D5A42D2"/>
    <w:multiLevelType w:val="hybridMultilevel"/>
    <w:tmpl w:val="6D72251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4F4979FE"/>
    <w:multiLevelType w:val="multilevel"/>
    <w:tmpl w:val="9B50E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86673F"/>
    <w:multiLevelType w:val="hybridMultilevel"/>
    <w:tmpl w:val="9226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FA0FCF"/>
    <w:multiLevelType w:val="hybridMultilevel"/>
    <w:tmpl w:val="A600E38E"/>
    <w:lvl w:ilvl="0" w:tplc="43240FE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0D2695"/>
    <w:multiLevelType w:val="hybridMultilevel"/>
    <w:tmpl w:val="C368265E"/>
    <w:lvl w:ilvl="0" w:tplc="51E4F322">
      <w:start w:val="1"/>
      <w:numFmt w:val="lowerLetter"/>
      <w:lvlText w:val="%1)"/>
      <w:lvlJc w:val="left"/>
      <w:pPr>
        <w:ind w:left="720" w:hanging="360"/>
      </w:pPr>
      <w:rPr>
        <w:rFonts w:hint="default"/>
        <w:b w:val="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3" w15:restartNumberingAfterBreak="0">
    <w:nsid w:val="5EC16037"/>
    <w:multiLevelType w:val="hybridMultilevel"/>
    <w:tmpl w:val="75E2CE2E"/>
    <w:lvl w:ilvl="0" w:tplc="C5ACD5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AE5E4C"/>
    <w:multiLevelType w:val="hybridMultilevel"/>
    <w:tmpl w:val="A21803B4"/>
    <w:lvl w:ilvl="0" w:tplc="7B74B404">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6CAD04E4"/>
    <w:multiLevelType w:val="hybridMultilevel"/>
    <w:tmpl w:val="85F825F8"/>
    <w:lvl w:ilvl="0" w:tplc="5B041538">
      <w:start w:val="1"/>
      <w:numFmt w:val="decimal"/>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704E411E"/>
    <w:multiLevelType w:val="hybridMultilevel"/>
    <w:tmpl w:val="36ACE1E0"/>
    <w:lvl w:ilvl="0" w:tplc="CD0497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BD61D1"/>
    <w:multiLevelType w:val="hybridMultilevel"/>
    <w:tmpl w:val="A21803B4"/>
    <w:lvl w:ilvl="0" w:tplc="7B74B404">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766A0A67"/>
    <w:multiLevelType w:val="hybridMultilevel"/>
    <w:tmpl w:val="ADDA2E0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547449977">
    <w:abstractNumId w:val="0"/>
  </w:num>
  <w:num w:numId="2" w16cid:durableId="1941717668">
    <w:abstractNumId w:val="2"/>
  </w:num>
  <w:num w:numId="3" w16cid:durableId="1282809944">
    <w:abstractNumId w:val="13"/>
  </w:num>
  <w:num w:numId="4" w16cid:durableId="329139263">
    <w:abstractNumId w:val="5"/>
  </w:num>
  <w:num w:numId="5" w16cid:durableId="42601868">
    <w:abstractNumId w:val="3"/>
  </w:num>
  <w:num w:numId="6" w16cid:durableId="1995837888">
    <w:abstractNumId w:val="15"/>
  </w:num>
  <w:num w:numId="7" w16cid:durableId="1686399139">
    <w:abstractNumId w:val="10"/>
  </w:num>
  <w:num w:numId="8" w16cid:durableId="372927730">
    <w:abstractNumId w:val="1"/>
  </w:num>
  <w:num w:numId="9" w16cid:durableId="527917323">
    <w:abstractNumId w:val="18"/>
  </w:num>
  <w:num w:numId="10" w16cid:durableId="2087991155">
    <w:abstractNumId w:val="22"/>
  </w:num>
  <w:num w:numId="11" w16cid:durableId="1736582844">
    <w:abstractNumId w:val="27"/>
  </w:num>
  <w:num w:numId="12" w16cid:durableId="1493986094">
    <w:abstractNumId w:val="26"/>
  </w:num>
  <w:num w:numId="13" w16cid:durableId="1648168919">
    <w:abstractNumId w:val="23"/>
  </w:num>
  <w:num w:numId="14" w16cid:durableId="8745372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8078232">
    <w:abstractNumId w:val="4"/>
  </w:num>
  <w:num w:numId="16" w16cid:durableId="17711954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3547624">
    <w:abstractNumId w:val="9"/>
  </w:num>
  <w:num w:numId="18" w16cid:durableId="2033610943">
    <w:abstractNumId w:val="6"/>
  </w:num>
  <w:num w:numId="19" w16cid:durableId="721565519">
    <w:abstractNumId w:val="28"/>
  </w:num>
  <w:num w:numId="20" w16cid:durableId="1765030938">
    <w:abstractNumId w:val="20"/>
  </w:num>
  <w:num w:numId="21" w16cid:durableId="291592838">
    <w:abstractNumId w:val="16"/>
  </w:num>
  <w:num w:numId="22" w16cid:durableId="2012679098">
    <w:abstractNumId w:val="17"/>
  </w:num>
  <w:num w:numId="23" w16cid:durableId="1998458640">
    <w:abstractNumId w:val="12"/>
  </w:num>
  <w:num w:numId="24" w16cid:durableId="590354338">
    <w:abstractNumId w:val="24"/>
  </w:num>
  <w:num w:numId="25" w16cid:durableId="1274941166">
    <w:abstractNumId w:val="11"/>
  </w:num>
  <w:num w:numId="26" w16cid:durableId="107091008">
    <w:abstractNumId w:val="8"/>
  </w:num>
  <w:num w:numId="27" w16cid:durableId="1410926551">
    <w:abstractNumId w:val="21"/>
  </w:num>
  <w:num w:numId="28" w16cid:durableId="1083649873">
    <w:abstractNumId w:val="7"/>
  </w:num>
  <w:num w:numId="29" w16cid:durableId="21123568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09CE"/>
    <w:rsid w:val="00006CF8"/>
    <w:rsid w:val="0001612F"/>
    <w:rsid w:val="0002058E"/>
    <w:rsid w:val="00020969"/>
    <w:rsid w:val="00022BBC"/>
    <w:rsid w:val="000262F0"/>
    <w:rsid w:val="00026C8F"/>
    <w:rsid w:val="000311E9"/>
    <w:rsid w:val="000343E9"/>
    <w:rsid w:val="00034525"/>
    <w:rsid w:val="0003538C"/>
    <w:rsid w:val="00035AEA"/>
    <w:rsid w:val="000400BB"/>
    <w:rsid w:val="000419C8"/>
    <w:rsid w:val="00042084"/>
    <w:rsid w:val="00043E09"/>
    <w:rsid w:val="00045F85"/>
    <w:rsid w:val="00046FD2"/>
    <w:rsid w:val="00050D68"/>
    <w:rsid w:val="00050E18"/>
    <w:rsid w:val="00055132"/>
    <w:rsid w:val="000553B2"/>
    <w:rsid w:val="00057BEE"/>
    <w:rsid w:val="00064B26"/>
    <w:rsid w:val="000674F8"/>
    <w:rsid w:val="0007125F"/>
    <w:rsid w:val="000744C2"/>
    <w:rsid w:val="00077847"/>
    <w:rsid w:val="00080832"/>
    <w:rsid w:val="00084EB7"/>
    <w:rsid w:val="000860C8"/>
    <w:rsid w:val="00095EF0"/>
    <w:rsid w:val="00097F14"/>
    <w:rsid w:val="000A1C9D"/>
    <w:rsid w:val="000A415D"/>
    <w:rsid w:val="000A46CA"/>
    <w:rsid w:val="000A57D6"/>
    <w:rsid w:val="000A5A5A"/>
    <w:rsid w:val="000A6CE1"/>
    <w:rsid w:val="000A72EC"/>
    <w:rsid w:val="000A735A"/>
    <w:rsid w:val="000A788C"/>
    <w:rsid w:val="000B30F3"/>
    <w:rsid w:val="000B4758"/>
    <w:rsid w:val="000B4DDF"/>
    <w:rsid w:val="000B62FD"/>
    <w:rsid w:val="000B70AA"/>
    <w:rsid w:val="000C17AD"/>
    <w:rsid w:val="000C4582"/>
    <w:rsid w:val="000C68B2"/>
    <w:rsid w:val="000C7197"/>
    <w:rsid w:val="000D3C69"/>
    <w:rsid w:val="000D6328"/>
    <w:rsid w:val="000D7EA6"/>
    <w:rsid w:val="000E352D"/>
    <w:rsid w:val="000F091D"/>
    <w:rsid w:val="000F1D64"/>
    <w:rsid w:val="000F2C28"/>
    <w:rsid w:val="000F62EF"/>
    <w:rsid w:val="000F6A06"/>
    <w:rsid w:val="0010175C"/>
    <w:rsid w:val="0010197D"/>
    <w:rsid w:val="0010250B"/>
    <w:rsid w:val="001032F5"/>
    <w:rsid w:val="001041DD"/>
    <w:rsid w:val="00107AAF"/>
    <w:rsid w:val="00113784"/>
    <w:rsid w:val="001151B4"/>
    <w:rsid w:val="00117B87"/>
    <w:rsid w:val="001222CC"/>
    <w:rsid w:val="00122FAE"/>
    <w:rsid w:val="00125169"/>
    <w:rsid w:val="00134375"/>
    <w:rsid w:val="0014136F"/>
    <w:rsid w:val="00145E24"/>
    <w:rsid w:val="00146E36"/>
    <w:rsid w:val="00151B95"/>
    <w:rsid w:val="00152809"/>
    <w:rsid w:val="00152B6A"/>
    <w:rsid w:val="001567DF"/>
    <w:rsid w:val="00161AA7"/>
    <w:rsid w:val="001639A8"/>
    <w:rsid w:val="00163C6F"/>
    <w:rsid w:val="00166451"/>
    <w:rsid w:val="00167CCA"/>
    <w:rsid w:val="00180292"/>
    <w:rsid w:val="001821A4"/>
    <w:rsid w:val="00182B22"/>
    <w:rsid w:val="00184492"/>
    <w:rsid w:val="00190F52"/>
    <w:rsid w:val="00197274"/>
    <w:rsid w:val="0019752B"/>
    <w:rsid w:val="001A06B4"/>
    <w:rsid w:val="001A306C"/>
    <w:rsid w:val="001A425E"/>
    <w:rsid w:val="001A5E5B"/>
    <w:rsid w:val="001A6348"/>
    <w:rsid w:val="001A77E8"/>
    <w:rsid w:val="001B01F8"/>
    <w:rsid w:val="001B1D14"/>
    <w:rsid w:val="001B2781"/>
    <w:rsid w:val="001B2D5B"/>
    <w:rsid w:val="001B4304"/>
    <w:rsid w:val="001B6349"/>
    <w:rsid w:val="001B6591"/>
    <w:rsid w:val="001C2A47"/>
    <w:rsid w:val="001C2B8C"/>
    <w:rsid w:val="001C2E70"/>
    <w:rsid w:val="001C4283"/>
    <w:rsid w:val="001D2CB4"/>
    <w:rsid w:val="001E6764"/>
    <w:rsid w:val="001F1587"/>
    <w:rsid w:val="001F3F43"/>
    <w:rsid w:val="001F4AC9"/>
    <w:rsid w:val="001F7307"/>
    <w:rsid w:val="0020228D"/>
    <w:rsid w:val="00202F7D"/>
    <w:rsid w:val="002060F1"/>
    <w:rsid w:val="00206932"/>
    <w:rsid w:val="0020697C"/>
    <w:rsid w:val="00212AAF"/>
    <w:rsid w:val="00213120"/>
    <w:rsid w:val="00214B65"/>
    <w:rsid w:val="0021558E"/>
    <w:rsid w:val="00216A6B"/>
    <w:rsid w:val="002211A6"/>
    <w:rsid w:val="00222064"/>
    <w:rsid w:val="0022264E"/>
    <w:rsid w:val="00223C7A"/>
    <w:rsid w:val="002249BC"/>
    <w:rsid w:val="00225C92"/>
    <w:rsid w:val="002302CE"/>
    <w:rsid w:val="00240C5D"/>
    <w:rsid w:val="00245DB7"/>
    <w:rsid w:val="0024711B"/>
    <w:rsid w:val="002508EC"/>
    <w:rsid w:val="002524EC"/>
    <w:rsid w:val="0025428A"/>
    <w:rsid w:val="00255B6F"/>
    <w:rsid w:val="0025685D"/>
    <w:rsid w:val="00257494"/>
    <w:rsid w:val="00260395"/>
    <w:rsid w:val="00262CEB"/>
    <w:rsid w:val="00263270"/>
    <w:rsid w:val="002640CB"/>
    <w:rsid w:val="0026454D"/>
    <w:rsid w:val="00270565"/>
    <w:rsid w:val="002714A9"/>
    <w:rsid w:val="00272BB9"/>
    <w:rsid w:val="002773A7"/>
    <w:rsid w:val="00280CDF"/>
    <w:rsid w:val="0028318C"/>
    <w:rsid w:val="00285159"/>
    <w:rsid w:val="00285637"/>
    <w:rsid w:val="002867C8"/>
    <w:rsid w:val="00291608"/>
    <w:rsid w:val="00292C02"/>
    <w:rsid w:val="00293640"/>
    <w:rsid w:val="00296586"/>
    <w:rsid w:val="0029758E"/>
    <w:rsid w:val="00297A18"/>
    <w:rsid w:val="002A149E"/>
    <w:rsid w:val="002B2A49"/>
    <w:rsid w:val="002B4229"/>
    <w:rsid w:val="002B5DF7"/>
    <w:rsid w:val="002B7154"/>
    <w:rsid w:val="002D2B6B"/>
    <w:rsid w:val="002D6582"/>
    <w:rsid w:val="002D7419"/>
    <w:rsid w:val="002D75F1"/>
    <w:rsid w:val="002E4E67"/>
    <w:rsid w:val="002E7E55"/>
    <w:rsid w:val="002F1C38"/>
    <w:rsid w:val="002F305C"/>
    <w:rsid w:val="002F45C0"/>
    <w:rsid w:val="002F4FF0"/>
    <w:rsid w:val="002F5840"/>
    <w:rsid w:val="00303E3C"/>
    <w:rsid w:val="00305894"/>
    <w:rsid w:val="00307415"/>
    <w:rsid w:val="0031404F"/>
    <w:rsid w:val="003149E8"/>
    <w:rsid w:val="00321D8C"/>
    <w:rsid w:val="00322585"/>
    <w:rsid w:val="00323730"/>
    <w:rsid w:val="00323F09"/>
    <w:rsid w:val="0032469A"/>
    <w:rsid w:val="003303D2"/>
    <w:rsid w:val="00334762"/>
    <w:rsid w:val="003359C9"/>
    <w:rsid w:val="0034132C"/>
    <w:rsid w:val="003424F4"/>
    <w:rsid w:val="00347318"/>
    <w:rsid w:val="00350265"/>
    <w:rsid w:val="00352F9D"/>
    <w:rsid w:val="00353CB2"/>
    <w:rsid w:val="0035664D"/>
    <w:rsid w:val="003579AF"/>
    <w:rsid w:val="00366F31"/>
    <w:rsid w:val="00370E3D"/>
    <w:rsid w:val="003719E9"/>
    <w:rsid w:val="00372A5A"/>
    <w:rsid w:val="00374A74"/>
    <w:rsid w:val="003750D5"/>
    <w:rsid w:val="00375D2A"/>
    <w:rsid w:val="00377EB0"/>
    <w:rsid w:val="00383C94"/>
    <w:rsid w:val="00384AFF"/>
    <w:rsid w:val="003971A3"/>
    <w:rsid w:val="00397A4E"/>
    <w:rsid w:val="003A102E"/>
    <w:rsid w:val="003A261B"/>
    <w:rsid w:val="003A2B49"/>
    <w:rsid w:val="003B4BC4"/>
    <w:rsid w:val="003B58D0"/>
    <w:rsid w:val="003C09A5"/>
    <w:rsid w:val="003C2227"/>
    <w:rsid w:val="003C24F6"/>
    <w:rsid w:val="003C7A55"/>
    <w:rsid w:val="003D0BC0"/>
    <w:rsid w:val="003D208B"/>
    <w:rsid w:val="003D297B"/>
    <w:rsid w:val="003D6619"/>
    <w:rsid w:val="003D7455"/>
    <w:rsid w:val="003E2899"/>
    <w:rsid w:val="003E4621"/>
    <w:rsid w:val="003F1491"/>
    <w:rsid w:val="003F5BFC"/>
    <w:rsid w:val="003F5C6C"/>
    <w:rsid w:val="003F714A"/>
    <w:rsid w:val="0040090E"/>
    <w:rsid w:val="00403D24"/>
    <w:rsid w:val="00404D0C"/>
    <w:rsid w:val="00406AF5"/>
    <w:rsid w:val="00406C4A"/>
    <w:rsid w:val="004077A0"/>
    <w:rsid w:val="00412D80"/>
    <w:rsid w:val="0041431A"/>
    <w:rsid w:val="00414986"/>
    <w:rsid w:val="00416AD6"/>
    <w:rsid w:val="0041722B"/>
    <w:rsid w:val="00431366"/>
    <w:rsid w:val="00432D6E"/>
    <w:rsid w:val="00433726"/>
    <w:rsid w:val="0043476F"/>
    <w:rsid w:val="00434DBB"/>
    <w:rsid w:val="00436B1E"/>
    <w:rsid w:val="004402F3"/>
    <w:rsid w:val="00442F96"/>
    <w:rsid w:val="00447A0E"/>
    <w:rsid w:val="00450601"/>
    <w:rsid w:val="00451C75"/>
    <w:rsid w:val="004556CC"/>
    <w:rsid w:val="00455DDC"/>
    <w:rsid w:val="00456F88"/>
    <w:rsid w:val="0046769C"/>
    <w:rsid w:val="0047081B"/>
    <w:rsid w:val="00472881"/>
    <w:rsid w:val="00474892"/>
    <w:rsid w:val="00475792"/>
    <w:rsid w:val="0048098B"/>
    <w:rsid w:val="00481DA6"/>
    <w:rsid w:val="00484328"/>
    <w:rsid w:val="00486B03"/>
    <w:rsid w:val="0049038A"/>
    <w:rsid w:val="00493026"/>
    <w:rsid w:val="0049309F"/>
    <w:rsid w:val="00494B3C"/>
    <w:rsid w:val="00495BDE"/>
    <w:rsid w:val="00497E1A"/>
    <w:rsid w:val="004A1BC7"/>
    <w:rsid w:val="004A5EA0"/>
    <w:rsid w:val="004A78B5"/>
    <w:rsid w:val="004B5A84"/>
    <w:rsid w:val="004C08AF"/>
    <w:rsid w:val="004C26B2"/>
    <w:rsid w:val="004C5979"/>
    <w:rsid w:val="004C59B7"/>
    <w:rsid w:val="004D010F"/>
    <w:rsid w:val="004D2346"/>
    <w:rsid w:val="004D2BA4"/>
    <w:rsid w:val="004D49C4"/>
    <w:rsid w:val="004E0047"/>
    <w:rsid w:val="004E624E"/>
    <w:rsid w:val="004E6975"/>
    <w:rsid w:val="004E7FE1"/>
    <w:rsid w:val="004F02CC"/>
    <w:rsid w:val="004F2CB0"/>
    <w:rsid w:val="004F4957"/>
    <w:rsid w:val="004F7192"/>
    <w:rsid w:val="00503562"/>
    <w:rsid w:val="00504C0B"/>
    <w:rsid w:val="0050668F"/>
    <w:rsid w:val="00512B6C"/>
    <w:rsid w:val="00514AB4"/>
    <w:rsid w:val="005244D6"/>
    <w:rsid w:val="00525AEB"/>
    <w:rsid w:val="0052649D"/>
    <w:rsid w:val="005268B1"/>
    <w:rsid w:val="005307BE"/>
    <w:rsid w:val="00532E55"/>
    <w:rsid w:val="005331DF"/>
    <w:rsid w:val="00533D0A"/>
    <w:rsid w:val="00535D40"/>
    <w:rsid w:val="005361DA"/>
    <w:rsid w:val="00537A82"/>
    <w:rsid w:val="00541DD9"/>
    <w:rsid w:val="00542491"/>
    <w:rsid w:val="005427FD"/>
    <w:rsid w:val="00545EBC"/>
    <w:rsid w:val="00547C46"/>
    <w:rsid w:val="00550D61"/>
    <w:rsid w:val="00553B36"/>
    <w:rsid w:val="00555B77"/>
    <w:rsid w:val="00556319"/>
    <w:rsid w:val="0055675E"/>
    <w:rsid w:val="00556FAF"/>
    <w:rsid w:val="0056024D"/>
    <w:rsid w:val="0056161D"/>
    <w:rsid w:val="005629AE"/>
    <w:rsid w:val="00565F55"/>
    <w:rsid w:val="00567021"/>
    <w:rsid w:val="00567236"/>
    <w:rsid w:val="0056743D"/>
    <w:rsid w:val="005675EC"/>
    <w:rsid w:val="0057093F"/>
    <w:rsid w:val="00570CAD"/>
    <w:rsid w:val="00571808"/>
    <w:rsid w:val="00583D44"/>
    <w:rsid w:val="00584061"/>
    <w:rsid w:val="00584E3E"/>
    <w:rsid w:val="00586948"/>
    <w:rsid w:val="00590EED"/>
    <w:rsid w:val="005971CB"/>
    <w:rsid w:val="005A1E1B"/>
    <w:rsid w:val="005A328E"/>
    <w:rsid w:val="005A6530"/>
    <w:rsid w:val="005B2E32"/>
    <w:rsid w:val="005B31BF"/>
    <w:rsid w:val="005B356A"/>
    <w:rsid w:val="005B5E87"/>
    <w:rsid w:val="005C2160"/>
    <w:rsid w:val="005C2667"/>
    <w:rsid w:val="005C60DD"/>
    <w:rsid w:val="005D1F51"/>
    <w:rsid w:val="005D71B7"/>
    <w:rsid w:val="005E6CBF"/>
    <w:rsid w:val="005E798B"/>
    <w:rsid w:val="005F2A73"/>
    <w:rsid w:val="005F39A1"/>
    <w:rsid w:val="00605D86"/>
    <w:rsid w:val="00610C27"/>
    <w:rsid w:val="006167CD"/>
    <w:rsid w:val="006169C5"/>
    <w:rsid w:val="00617B34"/>
    <w:rsid w:val="00620670"/>
    <w:rsid w:val="00620F58"/>
    <w:rsid w:val="006218F7"/>
    <w:rsid w:val="00621B8F"/>
    <w:rsid w:val="00624E1D"/>
    <w:rsid w:val="00627B73"/>
    <w:rsid w:val="00631F43"/>
    <w:rsid w:val="00633872"/>
    <w:rsid w:val="006346A0"/>
    <w:rsid w:val="00634940"/>
    <w:rsid w:val="00635CA5"/>
    <w:rsid w:val="00635FE3"/>
    <w:rsid w:val="00636A21"/>
    <w:rsid w:val="00637891"/>
    <w:rsid w:val="00637EB6"/>
    <w:rsid w:val="00637FD6"/>
    <w:rsid w:val="006415A3"/>
    <w:rsid w:val="00643A9D"/>
    <w:rsid w:val="00643F35"/>
    <w:rsid w:val="00646394"/>
    <w:rsid w:val="00650076"/>
    <w:rsid w:val="0065111A"/>
    <w:rsid w:val="006552E5"/>
    <w:rsid w:val="006561DB"/>
    <w:rsid w:val="00656BBD"/>
    <w:rsid w:val="0066212A"/>
    <w:rsid w:val="00663C4D"/>
    <w:rsid w:val="00667104"/>
    <w:rsid w:val="00667AF1"/>
    <w:rsid w:val="0067777E"/>
    <w:rsid w:val="00680DA7"/>
    <w:rsid w:val="00681DBE"/>
    <w:rsid w:val="00682371"/>
    <w:rsid w:val="00686037"/>
    <w:rsid w:val="00686D71"/>
    <w:rsid w:val="0069209A"/>
    <w:rsid w:val="00694A12"/>
    <w:rsid w:val="006974A5"/>
    <w:rsid w:val="006A157D"/>
    <w:rsid w:val="006A1845"/>
    <w:rsid w:val="006A763C"/>
    <w:rsid w:val="006B64C5"/>
    <w:rsid w:val="006C128E"/>
    <w:rsid w:val="006C2B50"/>
    <w:rsid w:val="006C372A"/>
    <w:rsid w:val="006C7331"/>
    <w:rsid w:val="006D13BC"/>
    <w:rsid w:val="006D1859"/>
    <w:rsid w:val="006D7289"/>
    <w:rsid w:val="006E0F7E"/>
    <w:rsid w:val="006E2FB8"/>
    <w:rsid w:val="006E769E"/>
    <w:rsid w:val="006F1540"/>
    <w:rsid w:val="006F1C57"/>
    <w:rsid w:val="006F1DC6"/>
    <w:rsid w:val="006F33A0"/>
    <w:rsid w:val="006F4427"/>
    <w:rsid w:val="006F7E22"/>
    <w:rsid w:val="00700A23"/>
    <w:rsid w:val="007031F0"/>
    <w:rsid w:val="007052FA"/>
    <w:rsid w:val="00705449"/>
    <w:rsid w:val="007102CC"/>
    <w:rsid w:val="00711024"/>
    <w:rsid w:val="00711CED"/>
    <w:rsid w:val="00713655"/>
    <w:rsid w:val="007142AA"/>
    <w:rsid w:val="00717315"/>
    <w:rsid w:val="00725F95"/>
    <w:rsid w:val="00726FFF"/>
    <w:rsid w:val="00727012"/>
    <w:rsid w:val="00732244"/>
    <w:rsid w:val="00732531"/>
    <w:rsid w:val="007332DD"/>
    <w:rsid w:val="00740F77"/>
    <w:rsid w:val="00743926"/>
    <w:rsid w:val="007453A7"/>
    <w:rsid w:val="007464C2"/>
    <w:rsid w:val="00751695"/>
    <w:rsid w:val="0075208C"/>
    <w:rsid w:val="00753079"/>
    <w:rsid w:val="0075574F"/>
    <w:rsid w:val="007573A4"/>
    <w:rsid w:val="00757683"/>
    <w:rsid w:val="00761803"/>
    <w:rsid w:val="00762D85"/>
    <w:rsid w:val="0076483B"/>
    <w:rsid w:val="0076617C"/>
    <w:rsid w:val="0077081D"/>
    <w:rsid w:val="00771B52"/>
    <w:rsid w:val="007725A1"/>
    <w:rsid w:val="00772833"/>
    <w:rsid w:val="007759E0"/>
    <w:rsid w:val="0078029C"/>
    <w:rsid w:val="00782111"/>
    <w:rsid w:val="0078785B"/>
    <w:rsid w:val="00790AD2"/>
    <w:rsid w:val="007912B7"/>
    <w:rsid w:val="007913A7"/>
    <w:rsid w:val="00791DA1"/>
    <w:rsid w:val="007A1942"/>
    <w:rsid w:val="007A3007"/>
    <w:rsid w:val="007A4439"/>
    <w:rsid w:val="007A5E68"/>
    <w:rsid w:val="007B0BE5"/>
    <w:rsid w:val="007B0E5C"/>
    <w:rsid w:val="007B0FC6"/>
    <w:rsid w:val="007B4F81"/>
    <w:rsid w:val="007B5403"/>
    <w:rsid w:val="007B6D47"/>
    <w:rsid w:val="007D3D4C"/>
    <w:rsid w:val="007D7CC6"/>
    <w:rsid w:val="007E1BEB"/>
    <w:rsid w:val="007E1CBB"/>
    <w:rsid w:val="007E232A"/>
    <w:rsid w:val="007E3858"/>
    <w:rsid w:val="007E3B70"/>
    <w:rsid w:val="007E57D4"/>
    <w:rsid w:val="007F111A"/>
    <w:rsid w:val="007F3ED3"/>
    <w:rsid w:val="007F4583"/>
    <w:rsid w:val="007F4C2F"/>
    <w:rsid w:val="007F6272"/>
    <w:rsid w:val="007F6631"/>
    <w:rsid w:val="007F71F6"/>
    <w:rsid w:val="00803336"/>
    <w:rsid w:val="00805A92"/>
    <w:rsid w:val="0080629D"/>
    <w:rsid w:val="00806FC2"/>
    <w:rsid w:val="00807619"/>
    <w:rsid w:val="00811790"/>
    <w:rsid w:val="00811A5A"/>
    <w:rsid w:val="00811BD5"/>
    <w:rsid w:val="00813812"/>
    <w:rsid w:val="00820318"/>
    <w:rsid w:val="008203FC"/>
    <w:rsid w:val="00821E8C"/>
    <w:rsid w:val="008230AB"/>
    <w:rsid w:val="0082458E"/>
    <w:rsid w:val="00825953"/>
    <w:rsid w:val="00825C50"/>
    <w:rsid w:val="0082640D"/>
    <w:rsid w:val="00827B69"/>
    <w:rsid w:val="008303D0"/>
    <w:rsid w:val="00836577"/>
    <w:rsid w:val="0084109B"/>
    <w:rsid w:val="00841C8E"/>
    <w:rsid w:val="00843FF1"/>
    <w:rsid w:val="00846006"/>
    <w:rsid w:val="0085041D"/>
    <w:rsid w:val="00853FE8"/>
    <w:rsid w:val="008547E5"/>
    <w:rsid w:val="00856B0E"/>
    <w:rsid w:val="00857ECB"/>
    <w:rsid w:val="00867EA8"/>
    <w:rsid w:val="008703CC"/>
    <w:rsid w:val="0087329E"/>
    <w:rsid w:val="008768AE"/>
    <w:rsid w:val="00884E69"/>
    <w:rsid w:val="00887BF8"/>
    <w:rsid w:val="00892D89"/>
    <w:rsid w:val="00894D26"/>
    <w:rsid w:val="008A0EF8"/>
    <w:rsid w:val="008A11D7"/>
    <w:rsid w:val="008A1E8F"/>
    <w:rsid w:val="008A655C"/>
    <w:rsid w:val="008B0071"/>
    <w:rsid w:val="008B38EC"/>
    <w:rsid w:val="008C0212"/>
    <w:rsid w:val="008C4638"/>
    <w:rsid w:val="008C7AD4"/>
    <w:rsid w:val="008D32D3"/>
    <w:rsid w:val="008E4219"/>
    <w:rsid w:val="008E6730"/>
    <w:rsid w:val="008E74D8"/>
    <w:rsid w:val="008E7D12"/>
    <w:rsid w:val="008F1D6D"/>
    <w:rsid w:val="008F3AF5"/>
    <w:rsid w:val="008F6763"/>
    <w:rsid w:val="00900583"/>
    <w:rsid w:val="00903790"/>
    <w:rsid w:val="0090407D"/>
    <w:rsid w:val="009052A4"/>
    <w:rsid w:val="00905D93"/>
    <w:rsid w:val="00907319"/>
    <w:rsid w:val="00910F49"/>
    <w:rsid w:val="00911930"/>
    <w:rsid w:val="00915C81"/>
    <w:rsid w:val="00916FC9"/>
    <w:rsid w:val="00920196"/>
    <w:rsid w:val="00926DFA"/>
    <w:rsid w:val="00935B8A"/>
    <w:rsid w:val="0093633D"/>
    <w:rsid w:val="00937317"/>
    <w:rsid w:val="009415A3"/>
    <w:rsid w:val="00944552"/>
    <w:rsid w:val="00944B30"/>
    <w:rsid w:val="009467C7"/>
    <w:rsid w:val="009473E2"/>
    <w:rsid w:val="00947C74"/>
    <w:rsid w:val="00956445"/>
    <w:rsid w:val="00956BE1"/>
    <w:rsid w:val="00956ECA"/>
    <w:rsid w:val="00960166"/>
    <w:rsid w:val="00966542"/>
    <w:rsid w:val="009669FC"/>
    <w:rsid w:val="00967D0B"/>
    <w:rsid w:val="009707D5"/>
    <w:rsid w:val="009718B8"/>
    <w:rsid w:val="00972F9C"/>
    <w:rsid w:val="00973229"/>
    <w:rsid w:val="0097368A"/>
    <w:rsid w:val="00973EC0"/>
    <w:rsid w:val="00976A6A"/>
    <w:rsid w:val="0097776D"/>
    <w:rsid w:val="00977990"/>
    <w:rsid w:val="0098622B"/>
    <w:rsid w:val="00986EB8"/>
    <w:rsid w:val="009873BA"/>
    <w:rsid w:val="0099205B"/>
    <w:rsid w:val="009A1226"/>
    <w:rsid w:val="009A7DED"/>
    <w:rsid w:val="009B2FAA"/>
    <w:rsid w:val="009B6F7A"/>
    <w:rsid w:val="009C15E0"/>
    <w:rsid w:val="009D0017"/>
    <w:rsid w:val="009D1A70"/>
    <w:rsid w:val="009D2250"/>
    <w:rsid w:val="009D237F"/>
    <w:rsid w:val="009D2B71"/>
    <w:rsid w:val="009E3D2B"/>
    <w:rsid w:val="009E661E"/>
    <w:rsid w:val="009F4C39"/>
    <w:rsid w:val="009F76FA"/>
    <w:rsid w:val="00A01128"/>
    <w:rsid w:val="00A03DBA"/>
    <w:rsid w:val="00A068B5"/>
    <w:rsid w:val="00A06CA3"/>
    <w:rsid w:val="00A134CA"/>
    <w:rsid w:val="00A141BC"/>
    <w:rsid w:val="00A24028"/>
    <w:rsid w:val="00A24AA8"/>
    <w:rsid w:val="00A3441F"/>
    <w:rsid w:val="00A35A07"/>
    <w:rsid w:val="00A37084"/>
    <w:rsid w:val="00A5062B"/>
    <w:rsid w:val="00A50AE4"/>
    <w:rsid w:val="00A53B20"/>
    <w:rsid w:val="00A57393"/>
    <w:rsid w:val="00A7121D"/>
    <w:rsid w:val="00A74EE6"/>
    <w:rsid w:val="00A7592D"/>
    <w:rsid w:val="00A76266"/>
    <w:rsid w:val="00A86A5A"/>
    <w:rsid w:val="00A9148B"/>
    <w:rsid w:val="00A92280"/>
    <w:rsid w:val="00A929C8"/>
    <w:rsid w:val="00A9454C"/>
    <w:rsid w:val="00A9648D"/>
    <w:rsid w:val="00A97AA1"/>
    <w:rsid w:val="00AA0AE8"/>
    <w:rsid w:val="00AA163E"/>
    <w:rsid w:val="00AA2712"/>
    <w:rsid w:val="00AA42F9"/>
    <w:rsid w:val="00AA5A39"/>
    <w:rsid w:val="00AA6D3A"/>
    <w:rsid w:val="00AB2FDA"/>
    <w:rsid w:val="00AC0557"/>
    <w:rsid w:val="00AC1AE9"/>
    <w:rsid w:val="00AC6716"/>
    <w:rsid w:val="00AC7381"/>
    <w:rsid w:val="00AD00CB"/>
    <w:rsid w:val="00AD13B2"/>
    <w:rsid w:val="00AD61F6"/>
    <w:rsid w:val="00AD6D09"/>
    <w:rsid w:val="00AE0117"/>
    <w:rsid w:val="00AE3130"/>
    <w:rsid w:val="00AE42ED"/>
    <w:rsid w:val="00AE4EF6"/>
    <w:rsid w:val="00AE652E"/>
    <w:rsid w:val="00AF19DF"/>
    <w:rsid w:val="00B034BD"/>
    <w:rsid w:val="00B036D9"/>
    <w:rsid w:val="00B03AE8"/>
    <w:rsid w:val="00B0447E"/>
    <w:rsid w:val="00B06CF9"/>
    <w:rsid w:val="00B108D0"/>
    <w:rsid w:val="00B10D99"/>
    <w:rsid w:val="00B116AB"/>
    <w:rsid w:val="00B14A5C"/>
    <w:rsid w:val="00B15266"/>
    <w:rsid w:val="00B16E97"/>
    <w:rsid w:val="00B17FF7"/>
    <w:rsid w:val="00B264CF"/>
    <w:rsid w:val="00B32930"/>
    <w:rsid w:val="00B33C7C"/>
    <w:rsid w:val="00B359EB"/>
    <w:rsid w:val="00B40A25"/>
    <w:rsid w:val="00B42CBE"/>
    <w:rsid w:val="00B434EF"/>
    <w:rsid w:val="00B464F3"/>
    <w:rsid w:val="00B46E0A"/>
    <w:rsid w:val="00B51373"/>
    <w:rsid w:val="00B53A5B"/>
    <w:rsid w:val="00B543A2"/>
    <w:rsid w:val="00B60729"/>
    <w:rsid w:val="00B609CE"/>
    <w:rsid w:val="00B6101D"/>
    <w:rsid w:val="00B63DDA"/>
    <w:rsid w:val="00B657FB"/>
    <w:rsid w:val="00B7233B"/>
    <w:rsid w:val="00B72378"/>
    <w:rsid w:val="00B72CC0"/>
    <w:rsid w:val="00B730CE"/>
    <w:rsid w:val="00B767D9"/>
    <w:rsid w:val="00B7723C"/>
    <w:rsid w:val="00B80485"/>
    <w:rsid w:val="00B814A4"/>
    <w:rsid w:val="00B836BB"/>
    <w:rsid w:val="00B83883"/>
    <w:rsid w:val="00B876ED"/>
    <w:rsid w:val="00B90583"/>
    <w:rsid w:val="00B910EF"/>
    <w:rsid w:val="00B94804"/>
    <w:rsid w:val="00B96E28"/>
    <w:rsid w:val="00BA30D8"/>
    <w:rsid w:val="00BA3870"/>
    <w:rsid w:val="00BB3680"/>
    <w:rsid w:val="00BB3BCC"/>
    <w:rsid w:val="00BB45A6"/>
    <w:rsid w:val="00BB6059"/>
    <w:rsid w:val="00BB7512"/>
    <w:rsid w:val="00BC6959"/>
    <w:rsid w:val="00BC702D"/>
    <w:rsid w:val="00BD3546"/>
    <w:rsid w:val="00BD4B11"/>
    <w:rsid w:val="00BD597A"/>
    <w:rsid w:val="00BE08AF"/>
    <w:rsid w:val="00BE2914"/>
    <w:rsid w:val="00BE3AB5"/>
    <w:rsid w:val="00BE58BE"/>
    <w:rsid w:val="00BE7622"/>
    <w:rsid w:val="00BF3510"/>
    <w:rsid w:val="00BF38E2"/>
    <w:rsid w:val="00BF54AF"/>
    <w:rsid w:val="00C01C9F"/>
    <w:rsid w:val="00C01D12"/>
    <w:rsid w:val="00C038EF"/>
    <w:rsid w:val="00C049FD"/>
    <w:rsid w:val="00C052D9"/>
    <w:rsid w:val="00C1086E"/>
    <w:rsid w:val="00C124BE"/>
    <w:rsid w:val="00C166FF"/>
    <w:rsid w:val="00C2292C"/>
    <w:rsid w:val="00C231E0"/>
    <w:rsid w:val="00C259B3"/>
    <w:rsid w:val="00C340E2"/>
    <w:rsid w:val="00C36A5D"/>
    <w:rsid w:val="00C436EB"/>
    <w:rsid w:val="00C45289"/>
    <w:rsid w:val="00C47766"/>
    <w:rsid w:val="00C53D95"/>
    <w:rsid w:val="00C546FB"/>
    <w:rsid w:val="00C56749"/>
    <w:rsid w:val="00C56A39"/>
    <w:rsid w:val="00C573CC"/>
    <w:rsid w:val="00C636E5"/>
    <w:rsid w:val="00C63F48"/>
    <w:rsid w:val="00C70EBA"/>
    <w:rsid w:val="00C7282B"/>
    <w:rsid w:val="00C83A61"/>
    <w:rsid w:val="00C85942"/>
    <w:rsid w:val="00C862A5"/>
    <w:rsid w:val="00C90CA1"/>
    <w:rsid w:val="00C92A8E"/>
    <w:rsid w:val="00C92D7B"/>
    <w:rsid w:val="00C97C6A"/>
    <w:rsid w:val="00C97CC7"/>
    <w:rsid w:val="00CA12C0"/>
    <w:rsid w:val="00CA3423"/>
    <w:rsid w:val="00CA491C"/>
    <w:rsid w:val="00CA582D"/>
    <w:rsid w:val="00CA61FA"/>
    <w:rsid w:val="00CB2399"/>
    <w:rsid w:val="00CB2F6E"/>
    <w:rsid w:val="00CB5BDD"/>
    <w:rsid w:val="00CC0E93"/>
    <w:rsid w:val="00CC4DEB"/>
    <w:rsid w:val="00CC640B"/>
    <w:rsid w:val="00CC6AC2"/>
    <w:rsid w:val="00CD268B"/>
    <w:rsid w:val="00CE0139"/>
    <w:rsid w:val="00CE0E0B"/>
    <w:rsid w:val="00CE2717"/>
    <w:rsid w:val="00CE5A42"/>
    <w:rsid w:val="00CE5B5A"/>
    <w:rsid w:val="00CF1DFB"/>
    <w:rsid w:val="00CF7371"/>
    <w:rsid w:val="00D02960"/>
    <w:rsid w:val="00D02E5D"/>
    <w:rsid w:val="00D1593B"/>
    <w:rsid w:val="00D163EF"/>
    <w:rsid w:val="00D2117B"/>
    <w:rsid w:val="00D225E0"/>
    <w:rsid w:val="00D23201"/>
    <w:rsid w:val="00D23D9A"/>
    <w:rsid w:val="00D240B0"/>
    <w:rsid w:val="00D2633A"/>
    <w:rsid w:val="00D31BC7"/>
    <w:rsid w:val="00D35A6E"/>
    <w:rsid w:val="00D422AF"/>
    <w:rsid w:val="00D42873"/>
    <w:rsid w:val="00D4738E"/>
    <w:rsid w:val="00D50F25"/>
    <w:rsid w:val="00D52810"/>
    <w:rsid w:val="00D52DCD"/>
    <w:rsid w:val="00D57475"/>
    <w:rsid w:val="00D600BF"/>
    <w:rsid w:val="00D60638"/>
    <w:rsid w:val="00D629DB"/>
    <w:rsid w:val="00D70FBE"/>
    <w:rsid w:val="00D72BB0"/>
    <w:rsid w:val="00D75C04"/>
    <w:rsid w:val="00D8091D"/>
    <w:rsid w:val="00D90BA0"/>
    <w:rsid w:val="00D918A4"/>
    <w:rsid w:val="00D91E7E"/>
    <w:rsid w:val="00D93A10"/>
    <w:rsid w:val="00D96AFF"/>
    <w:rsid w:val="00DA0FA1"/>
    <w:rsid w:val="00DA3B62"/>
    <w:rsid w:val="00DB157F"/>
    <w:rsid w:val="00DB347C"/>
    <w:rsid w:val="00DB389A"/>
    <w:rsid w:val="00DB4C53"/>
    <w:rsid w:val="00DB7565"/>
    <w:rsid w:val="00DB7E18"/>
    <w:rsid w:val="00DC3A80"/>
    <w:rsid w:val="00DC4D71"/>
    <w:rsid w:val="00DC5A4D"/>
    <w:rsid w:val="00DC70C1"/>
    <w:rsid w:val="00DC7412"/>
    <w:rsid w:val="00DD24AC"/>
    <w:rsid w:val="00DE1693"/>
    <w:rsid w:val="00DE5951"/>
    <w:rsid w:val="00DF0330"/>
    <w:rsid w:val="00DF2583"/>
    <w:rsid w:val="00DF531D"/>
    <w:rsid w:val="00E00626"/>
    <w:rsid w:val="00E02929"/>
    <w:rsid w:val="00E04551"/>
    <w:rsid w:val="00E07328"/>
    <w:rsid w:val="00E12AA3"/>
    <w:rsid w:val="00E20A6C"/>
    <w:rsid w:val="00E22344"/>
    <w:rsid w:val="00E25F14"/>
    <w:rsid w:val="00E26EB0"/>
    <w:rsid w:val="00E2780A"/>
    <w:rsid w:val="00E318B6"/>
    <w:rsid w:val="00E34409"/>
    <w:rsid w:val="00E35450"/>
    <w:rsid w:val="00E3687E"/>
    <w:rsid w:val="00E4325E"/>
    <w:rsid w:val="00E46600"/>
    <w:rsid w:val="00E51E7C"/>
    <w:rsid w:val="00E53BDD"/>
    <w:rsid w:val="00E56620"/>
    <w:rsid w:val="00E56A31"/>
    <w:rsid w:val="00E617F5"/>
    <w:rsid w:val="00E65199"/>
    <w:rsid w:val="00E66F9B"/>
    <w:rsid w:val="00E73765"/>
    <w:rsid w:val="00E77428"/>
    <w:rsid w:val="00E83FCF"/>
    <w:rsid w:val="00E844C9"/>
    <w:rsid w:val="00E8728C"/>
    <w:rsid w:val="00E93287"/>
    <w:rsid w:val="00E93E50"/>
    <w:rsid w:val="00E96C5C"/>
    <w:rsid w:val="00E972DC"/>
    <w:rsid w:val="00EA6FC0"/>
    <w:rsid w:val="00EB40F8"/>
    <w:rsid w:val="00EB413E"/>
    <w:rsid w:val="00EC0839"/>
    <w:rsid w:val="00EC1F21"/>
    <w:rsid w:val="00EC31C5"/>
    <w:rsid w:val="00EC3A30"/>
    <w:rsid w:val="00ED2B03"/>
    <w:rsid w:val="00ED2D4B"/>
    <w:rsid w:val="00ED4900"/>
    <w:rsid w:val="00EE13D8"/>
    <w:rsid w:val="00EE637D"/>
    <w:rsid w:val="00EF580A"/>
    <w:rsid w:val="00EF6CB2"/>
    <w:rsid w:val="00EF7D57"/>
    <w:rsid w:val="00F01688"/>
    <w:rsid w:val="00F03594"/>
    <w:rsid w:val="00F047C7"/>
    <w:rsid w:val="00F077CD"/>
    <w:rsid w:val="00F13D5D"/>
    <w:rsid w:val="00F17120"/>
    <w:rsid w:val="00F17DAC"/>
    <w:rsid w:val="00F20BC8"/>
    <w:rsid w:val="00F21CB2"/>
    <w:rsid w:val="00F22B94"/>
    <w:rsid w:val="00F23299"/>
    <w:rsid w:val="00F27305"/>
    <w:rsid w:val="00F305EA"/>
    <w:rsid w:val="00F318ED"/>
    <w:rsid w:val="00F32232"/>
    <w:rsid w:val="00F374A0"/>
    <w:rsid w:val="00F37E15"/>
    <w:rsid w:val="00F51789"/>
    <w:rsid w:val="00F53701"/>
    <w:rsid w:val="00F60A74"/>
    <w:rsid w:val="00F64912"/>
    <w:rsid w:val="00F70D2D"/>
    <w:rsid w:val="00F710A5"/>
    <w:rsid w:val="00F72771"/>
    <w:rsid w:val="00F86A13"/>
    <w:rsid w:val="00F902E4"/>
    <w:rsid w:val="00F9268F"/>
    <w:rsid w:val="00F95636"/>
    <w:rsid w:val="00FA08BF"/>
    <w:rsid w:val="00FA54BC"/>
    <w:rsid w:val="00FA720E"/>
    <w:rsid w:val="00FA76BA"/>
    <w:rsid w:val="00FB0A10"/>
    <w:rsid w:val="00FB1255"/>
    <w:rsid w:val="00FB2A21"/>
    <w:rsid w:val="00FB6CFD"/>
    <w:rsid w:val="00FB7BC6"/>
    <w:rsid w:val="00FC3CC2"/>
    <w:rsid w:val="00FC61BC"/>
    <w:rsid w:val="00FC7962"/>
    <w:rsid w:val="00FD6CA9"/>
    <w:rsid w:val="00FE2C67"/>
    <w:rsid w:val="00FE6858"/>
    <w:rsid w:val="00FF16D9"/>
    <w:rsid w:val="00FF29A5"/>
    <w:rsid w:val="00FF35EF"/>
    <w:rsid w:val="00FF46D2"/>
    <w:rsid w:val="00FF50F8"/>
    <w:rsid w:val="00FF6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B8909"/>
  <w15:docId w15:val="{A1954A2D-A523-4D4D-BDF4-DD26E4CD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01D"/>
  </w:style>
  <w:style w:type="paragraph" w:styleId="Naslov1">
    <w:name w:val="heading 1"/>
    <w:basedOn w:val="Normal"/>
    <w:next w:val="Normal"/>
    <w:link w:val="Naslov1Char"/>
    <w:qFormat/>
    <w:rsid w:val="00B609CE"/>
    <w:pPr>
      <w:keepNext/>
      <w:numPr>
        <w:numId w:val="1"/>
      </w:numPr>
      <w:suppressAutoHyphens/>
      <w:spacing w:after="0" w:line="240" w:lineRule="auto"/>
      <w:jc w:val="center"/>
      <w:outlineLvl w:val="0"/>
    </w:pPr>
    <w:rPr>
      <w:rFonts w:ascii="Garamond" w:eastAsia="Times New Roman" w:hAnsi="Garamond" w:cs="Times New Roman"/>
      <w:b/>
      <w:color w:val="595959" w:themeColor="text1" w:themeTint="A6"/>
      <w:sz w:val="36"/>
      <w:szCs w:val="20"/>
      <w:lang w:val="bs-Latn-BA" w:eastAsia="zh-CN"/>
    </w:rPr>
  </w:style>
  <w:style w:type="paragraph" w:styleId="Naslov2">
    <w:name w:val="heading 2"/>
    <w:basedOn w:val="Normal"/>
    <w:next w:val="Normal"/>
    <w:link w:val="Naslov2Char"/>
    <w:qFormat/>
    <w:rsid w:val="00B609CE"/>
    <w:pPr>
      <w:keepNext/>
      <w:numPr>
        <w:ilvl w:val="1"/>
        <w:numId w:val="1"/>
      </w:numPr>
      <w:pBdr>
        <w:top w:val="single" w:sz="4" w:space="1" w:color="auto"/>
      </w:pBdr>
      <w:suppressAutoHyphens/>
      <w:spacing w:after="0" w:line="240" w:lineRule="auto"/>
      <w:ind w:left="578" w:hanging="578"/>
      <w:jc w:val="center"/>
      <w:outlineLvl w:val="1"/>
    </w:pPr>
    <w:rPr>
      <w:rFonts w:ascii="Cambria" w:eastAsia="Times New Roman" w:hAnsi="Cambria" w:cs="Cambria"/>
      <w:b/>
      <w:bCs/>
      <w:iCs/>
      <w:caps/>
      <w:sz w:val="32"/>
      <w:szCs w:val="28"/>
      <w:lang w:val="bs-Latn-BA" w:eastAsia="zh-CN"/>
    </w:rPr>
  </w:style>
  <w:style w:type="paragraph" w:styleId="Naslov3">
    <w:name w:val="heading 3"/>
    <w:basedOn w:val="Normal"/>
    <w:next w:val="Normal"/>
    <w:link w:val="Naslov3Char"/>
    <w:uiPriority w:val="9"/>
    <w:semiHidden/>
    <w:unhideWhenUsed/>
    <w:qFormat/>
    <w:rsid w:val="007A5E68"/>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CB5BD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B609CE"/>
    <w:rPr>
      <w:rFonts w:ascii="Garamond" w:eastAsia="Times New Roman" w:hAnsi="Garamond" w:cs="Times New Roman"/>
      <w:b/>
      <w:color w:val="595959" w:themeColor="text1" w:themeTint="A6"/>
      <w:sz w:val="36"/>
      <w:szCs w:val="20"/>
      <w:lang w:val="bs-Latn-BA" w:eastAsia="zh-CN"/>
    </w:rPr>
  </w:style>
  <w:style w:type="character" w:customStyle="1" w:styleId="Naslov2Char">
    <w:name w:val="Naslov 2 Char"/>
    <w:basedOn w:val="Zadanifontodlomka"/>
    <w:link w:val="Naslov2"/>
    <w:rsid w:val="00B609CE"/>
    <w:rPr>
      <w:rFonts w:ascii="Cambria" w:eastAsia="Times New Roman" w:hAnsi="Cambria" w:cs="Cambria"/>
      <w:b/>
      <w:bCs/>
      <w:iCs/>
      <w:caps/>
      <w:sz w:val="32"/>
      <w:szCs w:val="28"/>
      <w:lang w:val="bs-Latn-BA" w:eastAsia="zh-CN"/>
    </w:rPr>
  </w:style>
  <w:style w:type="paragraph" w:styleId="Uvuenotijeloteksta">
    <w:name w:val="Body Text Indent"/>
    <w:basedOn w:val="Normal"/>
    <w:link w:val="UvuenotijelotekstaChar"/>
    <w:rsid w:val="00B609CE"/>
    <w:pPr>
      <w:suppressAutoHyphens/>
      <w:spacing w:after="0" w:line="240" w:lineRule="auto"/>
      <w:ind w:firstLine="709"/>
      <w:jc w:val="both"/>
    </w:pPr>
    <w:rPr>
      <w:rFonts w:ascii="Times New Roman" w:eastAsia="Times New Roman" w:hAnsi="Times New Roman" w:cs="Times New Roman"/>
      <w:sz w:val="24"/>
      <w:szCs w:val="20"/>
      <w:lang w:val="bs-Latn-BA" w:eastAsia="zh-CN"/>
    </w:rPr>
  </w:style>
  <w:style w:type="character" w:customStyle="1" w:styleId="UvuenotijelotekstaChar">
    <w:name w:val="Uvučeno tijelo teksta Char"/>
    <w:basedOn w:val="Zadanifontodlomka"/>
    <w:link w:val="Uvuenotijeloteksta"/>
    <w:rsid w:val="00B609CE"/>
    <w:rPr>
      <w:rFonts w:ascii="Times New Roman" w:eastAsia="Times New Roman" w:hAnsi="Times New Roman" w:cs="Times New Roman"/>
      <w:sz w:val="24"/>
      <w:szCs w:val="20"/>
      <w:lang w:val="bs-Latn-BA" w:eastAsia="zh-CN"/>
    </w:rPr>
  </w:style>
  <w:style w:type="paragraph" w:styleId="Zaglavlje">
    <w:name w:val="header"/>
    <w:basedOn w:val="Normal"/>
    <w:link w:val="ZaglavljeChar"/>
    <w:uiPriority w:val="99"/>
    <w:rsid w:val="00B609CE"/>
    <w:pPr>
      <w:tabs>
        <w:tab w:val="center" w:pos="4320"/>
        <w:tab w:val="right" w:pos="8640"/>
      </w:tabs>
      <w:suppressAutoHyphens/>
      <w:spacing w:after="0" w:line="240" w:lineRule="auto"/>
    </w:pPr>
    <w:rPr>
      <w:rFonts w:ascii="Times New Roman" w:eastAsia="Times New Roman" w:hAnsi="Times New Roman" w:cs="Times New Roman"/>
      <w:sz w:val="24"/>
      <w:szCs w:val="20"/>
      <w:u w:val="single"/>
      <w:lang w:val="bs-Latn-BA" w:eastAsia="zh-CN"/>
    </w:rPr>
  </w:style>
  <w:style w:type="character" w:customStyle="1" w:styleId="ZaglavljeChar">
    <w:name w:val="Zaglavlje Char"/>
    <w:basedOn w:val="Zadanifontodlomka"/>
    <w:link w:val="Zaglavlje"/>
    <w:uiPriority w:val="99"/>
    <w:rsid w:val="00B609CE"/>
    <w:rPr>
      <w:rFonts w:ascii="Times New Roman" w:eastAsia="Times New Roman" w:hAnsi="Times New Roman" w:cs="Times New Roman"/>
      <w:sz w:val="24"/>
      <w:szCs w:val="20"/>
      <w:u w:val="single"/>
      <w:lang w:val="bs-Latn-BA" w:eastAsia="zh-CN"/>
    </w:rPr>
  </w:style>
  <w:style w:type="paragraph" w:styleId="Tijeloteksta">
    <w:name w:val="Body Text"/>
    <w:basedOn w:val="Normal"/>
    <w:link w:val="TijelotekstaChar"/>
    <w:rsid w:val="00B609CE"/>
    <w:pPr>
      <w:suppressAutoHyphens/>
      <w:spacing w:after="120" w:line="240" w:lineRule="auto"/>
    </w:pPr>
    <w:rPr>
      <w:rFonts w:ascii="Times New Roman" w:eastAsia="Times New Roman" w:hAnsi="Times New Roman" w:cs="Times New Roman"/>
      <w:sz w:val="24"/>
      <w:szCs w:val="20"/>
      <w:u w:val="single"/>
      <w:lang w:val="bs-Latn-BA" w:eastAsia="zh-CN"/>
    </w:rPr>
  </w:style>
  <w:style w:type="character" w:customStyle="1" w:styleId="TijelotekstaChar">
    <w:name w:val="Tijelo teksta Char"/>
    <w:basedOn w:val="Zadanifontodlomka"/>
    <w:link w:val="Tijeloteksta"/>
    <w:rsid w:val="00B609CE"/>
    <w:rPr>
      <w:rFonts w:ascii="Times New Roman" w:eastAsia="Times New Roman" w:hAnsi="Times New Roman" w:cs="Times New Roman"/>
      <w:sz w:val="24"/>
      <w:szCs w:val="20"/>
      <w:u w:val="single"/>
      <w:lang w:val="bs-Latn-BA" w:eastAsia="zh-CN"/>
    </w:rPr>
  </w:style>
  <w:style w:type="paragraph" w:styleId="Naslov">
    <w:name w:val="Title"/>
    <w:aliases w:val="Char,Char Char Char"/>
    <w:basedOn w:val="Normal"/>
    <w:link w:val="NaslovChar"/>
    <w:qFormat/>
    <w:rsid w:val="00B609CE"/>
    <w:pPr>
      <w:spacing w:after="0" w:line="240" w:lineRule="auto"/>
      <w:jc w:val="center"/>
    </w:pPr>
    <w:rPr>
      <w:rFonts w:ascii="Times New Roman" w:eastAsia="Times New Roman" w:hAnsi="Times New Roman" w:cs="Times New Roman"/>
      <w:b/>
      <w:bCs/>
      <w:sz w:val="24"/>
      <w:szCs w:val="32"/>
      <w:lang w:val="pl-PL"/>
    </w:rPr>
  </w:style>
  <w:style w:type="character" w:customStyle="1" w:styleId="TitleChar">
    <w:name w:val="Title Char"/>
    <w:basedOn w:val="Zadanifontodlomka"/>
    <w:rsid w:val="00B609CE"/>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aliases w:val="Char Char,Char Char Char Char"/>
    <w:basedOn w:val="Zadanifontodlomka"/>
    <w:link w:val="Naslov"/>
    <w:rsid w:val="00B609CE"/>
    <w:rPr>
      <w:rFonts w:ascii="Times New Roman" w:eastAsia="Times New Roman" w:hAnsi="Times New Roman" w:cs="Times New Roman"/>
      <w:b/>
      <w:bCs/>
      <w:sz w:val="24"/>
      <w:szCs w:val="32"/>
      <w:lang w:val="pl-PL"/>
    </w:rPr>
  </w:style>
  <w:style w:type="character" w:styleId="Hiperveza">
    <w:name w:val="Hyperlink"/>
    <w:rsid w:val="00CA582D"/>
    <w:rPr>
      <w:color w:val="0000FF"/>
      <w:u w:val="single"/>
    </w:rPr>
  </w:style>
  <w:style w:type="paragraph" w:styleId="Tekstbalonia">
    <w:name w:val="Balloon Text"/>
    <w:basedOn w:val="Normal"/>
    <w:link w:val="TekstbaloniaChar"/>
    <w:uiPriority w:val="99"/>
    <w:semiHidden/>
    <w:unhideWhenUsed/>
    <w:rsid w:val="00CA582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A582D"/>
    <w:rPr>
      <w:rFonts w:ascii="Tahoma" w:hAnsi="Tahoma" w:cs="Tahoma"/>
      <w:sz w:val="16"/>
      <w:szCs w:val="16"/>
    </w:rPr>
  </w:style>
  <w:style w:type="character" w:customStyle="1" w:styleId="Naslov4Char">
    <w:name w:val="Naslov 4 Char"/>
    <w:basedOn w:val="Zadanifontodlomka"/>
    <w:link w:val="Naslov4"/>
    <w:uiPriority w:val="9"/>
    <w:semiHidden/>
    <w:rsid w:val="00CB5BDD"/>
    <w:rPr>
      <w:rFonts w:asciiTheme="majorHAnsi" w:eastAsiaTheme="majorEastAsia" w:hAnsiTheme="majorHAnsi" w:cstheme="majorBidi"/>
      <w:b/>
      <w:bCs/>
      <w:i/>
      <w:iCs/>
      <w:color w:val="4F81BD" w:themeColor="accent1"/>
    </w:rPr>
  </w:style>
  <w:style w:type="paragraph" w:styleId="Tijeloteksta-uvlaka2">
    <w:name w:val="Body Text Indent 2"/>
    <w:basedOn w:val="Normal"/>
    <w:link w:val="Tijeloteksta-uvlaka2Char"/>
    <w:uiPriority w:val="99"/>
    <w:unhideWhenUsed/>
    <w:rsid w:val="00CB5BDD"/>
    <w:pPr>
      <w:spacing w:after="120" w:line="480" w:lineRule="auto"/>
      <w:ind w:left="283"/>
    </w:pPr>
  </w:style>
  <w:style w:type="character" w:customStyle="1" w:styleId="Tijeloteksta-uvlaka2Char">
    <w:name w:val="Tijelo teksta - uvlaka 2 Char"/>
    <w:basedOn w:val="Zadanifontodlomka"/>
    <w:link w:val="Tijeloteksta-uvlaka2"/>
    <w:uiPriority w:val="99"/>
    <w:rsid w:val="00CB5BDD"/>
  </w:style>
  <w:style w:type="paragraph" w:styleId="Odlomakpopisa">
    <w:name w:val="List Paragraph"/>
    <w:basedOn w:val="Normal"/>
    <w:uiPriority w:val="34"/>
    <w:qFormat/>
    <w:rsid w:val="00057BEE"/>
    <w:pPr>
      <w:spacing w:after="0" w:line="240" w:lineRule="auto"/>
      <w:ind w:left="720"/>
    </w:pPr>
    <w:rPr>
      <w:rFonts w:ascii="Times New Roman" w:eastAsia="Times New Roman" w:hAnsi="Times New Roman" w:cs="Times New Roman"/>
      <w:sz w:val="24"/>
      <w:szCs w:val="24"/>
      <w:lang w:val="hr-HR" w:eastAsia="hr-HR"/>
    </w:rPr>
  </w:style>
  <w:style w:type="paragraph" w:styleId="Tijeloteksta2">
    <w:name w:val="Body Text 2"/>
    <w:basedOn w:val="Normal"/>
    <w:link w:val="Tijeloteksta2Char"/>
    <w:uiPriority w:val="99"/>
    <w:unhideWhenUsed/>
    <w:rsid w:val="003359C9"/>
    <w:pPr>
      <w:spacing w:after="120" w:line="480" w:lineRule="auto"/>
    </w:pPr>
  </w:style>
  <w:style w:type="character" w:customStyle="1" w:styleId="Tijeloteksta2Char">
    <w:name w:val="Tijelo teksta 2 Char"/>
    <w:basedOn w:val="Zadanifontodlomka"/>
    <w:link w:val="Tijeloteksta2"/>
    <w:uiPriority w:val="99"/>
    <w:rsid w:val="003359C9"/>
  </w:style>
  <w:style w:type="paragraph" w:styleId="Tijeloteksta3">
    <w:name w:val="Body Text 3"/>
    <w:basedOn w:val="Normal"/>
    <w:link w:val="Tijeloteksta3Char"/>
    <w:uiPriority w:val="99"/>
    <w:unhideWhenUsed/>
    <w:rsid w:val="00AD13B2"/>
    <w:pPr>
      <w:spacing w:after="120"/>
    </w:pPr>
    <w:rPr>
      <w:sz w:val="16"/>
      <w:szCs w:val="16"/>
    </w:rPr>
  </w:style>
  <w:style w:type="character" w:customStyle="1" w:styleId="Tijeloteksta3Char">
    <w:name w:val="Tijelo teksta 3 Char"/>
    <w:basedOn w:val="Zadanifontodlomka"/>
    <w:link w:val="Tijeloteksta3"/>
    <w:uiPriority w:val="99"/>
    <w:rsid w:val="00AD13B2"/>
    <w:rPr>
      <w:sz w:val="16"/>
      <w:szCs w:val="16"/>
    </w:rPr>
  </w:style>
  <w:style w:type="character" w:customStyle="1" w:styleId="Naslov3Char">
    <w:name w:val="Naslov 3 Char"/>
    <w:basedOn w:val="Zadanifontodlomka"/>
    <w:link w:val="Naslov3"/>
    <w:uiPriority w:val="9"/>
    <w:semiHidden/>
    <w:rsid w:val="007A5E68"/>
    <w:rPr>
      <w:rFonts w:asciiTheme="majorHAnsi" w:eastAsiaTheme="majorEastAsia" w:hAnsiTheme="majorHAnsi" w:cstheme="majorBidi"/>
      <w:b/>
      <w:bCs/>
      <w:color w:val="4F81BD" w:themeColor="accent1"/>
    </w:rPr>
  </w:style>
  <w:style w:type="paragraph" w:styleId="Podnoje">
    <w:name w:val="footer"/>
    <w:basedOn w:val="Normal"/>
    <w:link w:val="PodnojeChar"/>
    <w:rsid w:val="007A5E68"/>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odnojeChar">
    <w:name w:val="Podnožje Char"/>
    <w:basedOn w:val="Zadanifontodlomka"/>
    <w:link w:val="Podnoje"/>
    <w:rsid w:val="007A5E68"/>
    <w:rPr>
      <w:rFonts w:ascii="Times New Roman" w:eastAsia="Times New Roman" w:hAnsi="Times New Roman" w:cs="Times New Roman"/>
      <w:sz w:val="24"/>
      <w:szCs w:val="24"/>
    </w:rPr>
  </w:style>
  <w:style w:type="paragraph" w:styleId="Tijeloteksta-uvlaka3">
    <w:name w:val="Body Text Indent 3"/>
    <w:basedOn w:val="Normal"/>
    <w:link w:val="Tijeloteksta-uvlaka3Char"/>
    <w:uiPriority w:val="99"/>
    <w:semiHidden/>
    <w:unhideWhenUsed/>
    <w:rsid w:val="007A5E68"/>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A5E68"/>
    <w:rPr>
      <w:sz w:val="16"/>
      <w:szCs w:val="16"/>
    </w:rPr>
  </w:style>
  <w:style w:type="paragraph" w:styleId="Bezproreda">
    <w:name w:val="No Spacing"/>
    <w:uiPriority w:val="1"/>
    <w:qFormat/>
    <w:rsid w:val="00D574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jablanica.ba"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jablanica.ba"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jablanica.b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752BFC-84BF-4288-BCB7-034C2B682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3599</TotalTime>
  <Pages>1</Pages>
  <Words>2348</Words>
  <Characters>13386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Amela Omerović</dc:creator>
  <cp:keywords/>
  <dc:description/>
  <cp:lastModifiedBy>pro2120</cp:lastModifiedBy>
  <cp:revision>470</cp:revision>
  <cp:lastPrinted>2025-10-28T08:57:00Z</cp:lastPrinted>
  <dcterms:created xsi:type="dcterms:W3CDTF">2015-04-02T05:57:00Z</dcterms:created>
  <dcterms:modified xsi:type="dcterms:W3CDTF">2026-01-21T14:35:00Z</dcterms:modified>
</cp:coreProperties>
</file>